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9A59" w14:textId="77777777" w:rsidR="003974D0" w:rsidRPr="004B670E" w:rsidRDefault="004B670E" w:rsidP="00D104C2">
      <w:pPr>
        <w:tabs>
          <w:tab w:val="left" w:pos="7088"/>
        </w:tabs>
        <w:spacing w:before="240" w:after="120"/>
        <w:ind w:left="142" w:right="-590"/>
        <w:rPr>
          <w:rFonts w:ascii="Arial" w:hAnsi="Arial" w:cs="Arial"/>
          <w:sz w:val="20"/>
          <w:szCs w:val="20"/>
          <w:lang w:val="fr-CH"/>
        </w:rPr>
      </w:pPr>
      <w:r w:rsidRPr="004B670E">
        <w:rPr>
          <w:rFonts w:ascii="Arial" w:hAnsi="Arial" w:cs="Arial"/>
          <w:b/>
          <w:bCs/>
          <w:sz w:val="28"/>
          <w:lang w:val="fr-CH"/>
        </w:rPr>
        <w:t>Feuille de remise en prét</w:t>
      </w:r>
      <w:r w:rsidR="00D104C2" w:rsidRPr="004B670E">
        <w:rPr>
          <w:rFonts w:ascii="Arial" w:hAnsi="Arial" w:cs="Arial"/>
          <w:b/>
          <w:sz w:val="28"/>
          <w:lang w:val="fr-CH"/>
        </w:rPr>
        <w:tab/>
      </w:r>
      <w:r w:rsidRPr="00431122">
        <w:rPr>
          <w:rFonts w:ascii="Arial" w:hAnsi="Arial" w:cs="Arial"/>
          <w:sz w:val="20"/>
          <w:szCs w:val="20"/>
          <w:lang w:val="fr-CH"/>
        </w:rPr>
        <w:t>Base: selon la directive de BLA</w:t>
      </w:r>
    </w:p>
    <w:p w14:paraId="52A139D9" w14:textId="77777777" w:rsidR="004B670E" w:rsidRPr="00C4620E" w:rsidRDefault="004B670E" w:rsidP="004B670E">
      <w:pPr>
        <w:pStyle w:val="berschriftNiveau2"/>
        <w:numPr>
          <w:ilvl w:val="0"/>
          <w:numId w:val="0"/>
        </w:numPr>
        <w:pBdr>
          <w:bottom w:val="single" w:sz="12" w:space="7" w:color="auto"/>
        </w:pBdr>
        <w:shd w:val="clear" w:color="auto" w:fill="D9D9D9" w:themeFill="background1" w:themeFillShade="D9"/>
        <w:tabs>
          <w:tab w:val="center" w:pos="8064"/>
        </w:tabs>
        <w:spacing w:before="240" w:line="240" w:lineRule="exact"/>
        <w:ind w:left="142" w:right="283"/>
        <w:rPr>
          <w:sz w:val="20"/>
          <w:lang w:val="fr-CH"/>
        </w:rPr>
      </w:pPr>
      <w:bookmarkStart w:id="0" w:name="_Toc151971021"/>
      <w:bookmarkStart w:id="1" w:name="_Toc152257360"/>
      <w:bookmarkStart w:id="2" w:name="_Toc212263675"/>
      <w:bookmarkStart w:id="3" w:name="_Toc212263795"/>
      <w:r w:rsidRPr="00C4620E">
        <w:rPr>
          <w:sz w:val="20"/>
          <w:lang w:val="fr-CH"/>
        </w:rPr>
        <w:t>Remise en prêt d’effets d’équipement pour les activités hors du service des membres actifs des associations / sociétés militaires</w:t>
      </w:r>
      <w:bookmarkEnd w:id="0"/>
      <w:bookmarkEnd w:id="1"/>
      <w:bookmarkEnd w:id="2"/>
      <w:bookmarkEnd w:id="3"/>
    </w:p>
    <w:tbl>
      <w:tblPr>
        <w:tblStyle w:val="Tabellenraster"/>
        <w:tblW w:w="10206" w:type="dxa"/>
        <w:tblInd w:w="142" w:type="dxa"/>
        <w:tblLook w:val="04A0" w:firstRow="1" w:lastRow="0" w:firstColumn="1" w:lastColumn="0" w:noHBand="0" w:noVBand="1"/>
      </w:tblPr>
      <w:tblGrid>
        <w:gridCol w:w="2126"/>
        <w:gridCol w:w="4111"/>
        <w:gridCol w:w="3969"/>
      </w:tblGrid>
      <w:tr w:rsidR="004B670E" w:rsidRPr="00624645" w14:paraId="14AAC13A" w14:textId="77777777" w:rsidTr="005D042E"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29646" w14:textId="77777777" w:rsidR="005D042E" w:rsidRDefault="005D042E" w:rsidP="00BE5193">
            <w:pPr>
              <w:spacing w:after="120"/>
              <w:ind w:left="-108"/>
              <w:rPr>
                <w:rFonts w:ascii="Arial" w:hAnsi="Arial" w:cs="Arial"/>
                <w:b/>
                <w:lang w:val="fr-CH"/>
              </w:rPr>
            </w:pPr>
          </w:p>
          <w:p w14:paraId="265192DF" w14:textId="1F770EE1" w:rsidR="004B670E" w:rsidRPr="00431122" w:rsidRDefault="004B670E" w:rsidP="00BE5193">
            <w:pPr>
              <w:spacing w:after="120"/>
              <w:ind w:left="-108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Membre actif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C4689" w14:textId="2FD755A2" w:rsidR="004B670E" w:rsidRPr="00624645" w:rsidRDefault="004B670E" w:rsidP="00BE5193">
            <w:pPr>
              <w:spacing w:after="120"/>
              <w:ind w:left="142"/>
              <w:rPr>
                <w:rFonts w:ascii="Arial" w:hAnsi="Arial" w:cs="Arial"/>
                <w:b/>
              </w:rPr>
            </w:pPr>
          </w:p>
        </w:tc>
      </w:tr>
      <w:tr w:rsidR="004B670E" w:rsidRPr="00624645" w14:paraId="2230EA15" w14:textId="77777777" w:rsidTr="005D042E">
        <w:trPr>
          <w:trHeight w:val="359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5C37E2C" w14:textId="77777777" w:rsidR="004B670E" w:rsidRPr="00624645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proofErr w:type="spellStart"/>
            <w:r w:rsidRPr="00624645">
              <w:rPr>
                <w:rFonts w:ascii="Arial" w:hAnsi="Arial" w:cs="Arial"/>
              </w:rPr>
              <w:t>Matr</w:t>
            </w:r>
            <w:proofErr w:type="spellEnd"/>
            <w:r w:rsidRPr="00624645">
              <w:rPr>
                <w:rFonts w:ascii="Arial" w:hAnsi="Arial" w:cs="Arial"/>
              </w:rPr>
              <w:t xml:space="preserve">- (AHV) </w:t>
            </w:r>
            <w:proofErr w:type="spellStart"/>
            <w:r w:rsidRPr="00624645">
              <w:rPr>
                <w:rFonts w:ascii="Arial" w:hAnsi="Arial" w:cs="Arial"/>
              </w:rPr>
              <w:t>Nr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7CC4F59" w14:textId="77777777" w:rsidR="004B670E" w:rsidRPr="00624645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14:paraId="240D02CB" w14:textId="137C6CBE" w:rsidR="004B670E" w:rsidRPr="00624645" w:rsidRDefault="00500C88" w:rsidP="00500C88">
            <w:pPr>
              <w:ind w:left="142"/>
              <w:rPr>
                <w:rFonts w:ascii="Arial" w:hAnsi="Arial" w:cs="Arial"/>
              </w:rPr>
            </w:pPr>
            <w:r w:rsidRPr="003D1B37">
              <w:rPr>
                <w:rFonts w:ascii="Arial" w:hAnsi="Arial" w:cs="Arial"/>
                <w:sz w:val="18"/>
                <w:szCs w:val="18"/>
                <w:lang w:val="fr-CH"/>
              </w:rPr>
              <w:t>L'uniforme de prêt ne peut être remis que jusqu'au 65e anniversaire.</w:t>
            </w:r>
            <w:r w:rsidRPr="003D1B37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500C8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DRMA</w:t>
            </w:r>
            <w:r w:rsidRPr="00500C88">
              <w:rPr>
                <w:rFonts w:ascii="Arial" w:hAnsi="Arial" w:cs="Arial"/>
                <w:sz w:val="18"/>
                <w:szCs w:val="18"/>
              </w:rPr>
              <w:t xml:space="preserve"> annexe 2)</w:t>
            </w:r>
          </w:p>
        </w:tc>
      </w:tr>
      <w:tr w:rsidR="004B670E" w:rsidRPr="00D104C2" w14:paraId="2098DF42" w14:textId="77777777" w:rsidTr="005D042E">
        <w:trPr>
          <w:trHeight w:val="390"/>
        </w:trPr>
        <w:tc>
          <w:tcPr>
            <w:tcW w:w="2126" w:type="dxa"/>
            <w:vAlign w:val="center"/>
          </w:tcPr>
          <w:p w14:paraId="4990F448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</w:t>
            </w:r>
          </w:p>
        </w:tc>
        <w:tc>
          <w:tcPr>
            <w:tcW w:w="4111" w:type="dxa"/>
            <w:vAlign w:val="center"/>
          </w:tcPr>
          <w:p w14:paraId="58F84107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46E37F56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7B8271C8" w14:textId="77777777" w:rsidTr="005D042E">
        <w:trPr>
          <w:trHeight w:val="395"/>
        </w:trPr>
        <w:tc>
          <w:tcPr>
            <w:tcW w:w="2126" w:type="dxa"/>
            <w:vAlign w:val="center"/>
          </w:tcPr>
          <w:p w14:paraId="23B9B8BA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Grad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111" w:type="dxa"/>
            <w:vAlign w:val="center"/>
          </w:tcPr>
          <w:p w14:paraId="26F07191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14191C7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3FD6F3E5" w14:textId="77777777" w:rsidTr="005D042E">
        <w:trPr>
          <w:trHeight w:val="426"/>
        </w:trPr>
        <w:tc>
          <w:tcPr>
            <w:tcW w:w="2126" w:type="dxa"/>
            <w:vAlign w:val="center"/>
          </w:tcPr>
          <w:p w14:paraId="5653F479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</w:t>
            </w:r>
          </w:p>
        </w:tc>
        <w:tc>
          <w:tcPr>
            <w:tcW w:w="4111" w:type="dxa"/>
            <w:vAlign w:val="center"/>
          </w:tcPr>
          <w:p w14:paraId="6DD6B8AB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 w:val="restart"/>
          </w:tcPr>
          <w:p w14:paraId="61777BD8" w14:textId="72FCE8E3" w:rsidR="004B670E" w:rsidRPr="00D104C2" w:rsidRDefault="00500C88" w:rsidP="00500C88">
            <w:pPr>
              <w:spacing w:before="12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Poste de rétablissement</w:t>
            </w:r>
          </w:p>
        </w:tc>
      </w:tr>
      <w:tr w:rsidR="004B670E" w:rsidRPr="00D104C2" w14:paraId="08C54530" w14:textId="77777777" w:rsidTr="005D042E">
        <w:trPr>
          <w:trHeight w:val="445"/>
        </w:trPr>
        <w:tc>
          <w:tcPr>
            <w:tcW w:w="2126" w:type="dxa"/>
            <w:vAlign w:val="center"/>
          </w:tcPr>
          <w:p w14:paraId="34577DA5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4111" w:type="dxa"/>
            <w:vAlign w:val="center"/>
          </w:tcPr>
          <w:p w14:paraId="1B7BFA89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E471A34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63170358" w14:textId="77777777" w:rsidTr="005D042E">
        <w:trPr>
          <w:trHeight w:val="416"/>
        </w:trPr>
        <w:tc>
          <w:tcPr>
            <w:tcW w:w="2126" w:type="dxa"/>
            <w:vAlign w:val="center"/>
          </w:tcPr>
          <w:p w14:paraId="12FC0580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Incorporation</w:t>
            </w:r>
            <w:r w:rsidRPr="00D104C2">
              <w:rPr>
                <w:rFonts w:ascii="Arial" w:hAnsi="Arial" w:cs="Arial"/>
              </w:rPr>
              <w:t>*</w:t>
            </w:r>
          </w:p>
        </w:tc>
        <w:tc>
          <w:tcPr>
            <w:tcW w:w="4111" w:type="dxa"/>
            <w:vAlign w:val="center"/>
          </w:tcPr>
          <w:p w14:paraId="696BC8C7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67026CDB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153B0F9C" w14:textId="77777777" w:rsidTr="005D042E">
        <w:trPr>
          <w:trHeight w:val="423"/>
        </w:trPr>
        <w:tc>
          <w:tcPr>
            <w:tcW w:w="2126" w:type="dxa"/>
            <w:vAlign w:val="center"/>
          </w:tcPr>
          <w:p w14:paraId="04E8357E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Adresse</w:t>
            </w:r>
          </w:p>
        </w:tc>
        <w:tc>
          <w:tcPr>
            <w:tcW w:w="4111" w:type="dxa"/>
            <w:vAlign w:val="center"/>
          </w:tcPr>
          <w:p w14:paraId="5B58D32D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9AA4C39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624645" w14:paraId="5E812E29" w14:textId="77777777" w:rsidTr="005D042E">
        <w:trPr>
          <w:trHeight w:val="415"/>
        </w:trPr>
        <w:tc>
          <w:tcPr>
            <w:tcW w:w="2126" w:type="dxa"/>
            <w:vAlign w:val="center"/>
          </w:tcPr>
          <w:p w14:paraId="15D2928A" w14:textId="77777777" w:rsidR="004B670E" w:rsidRPr="00624645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NPA/Lieu</w:t>
            </w:r>
          </w:p>
        </w:tc>
        <w:tc>
          <w:tcPr>
            <w:tcW w:w="4111" w:type="dxa"/>
            <w:vAlign w:val="center"/>
          </w:tcPr>
          <w:p w14:paraId="4A4C7AD2" w14:textId="77777777" w:rsidR="004B670E" w:rsidRPr="00624645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3109716" w14:textId="77777777" w:rsidR="004B670E" w:rsidRPr="00624645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624645" w14:paraId="5638A9D5" w14:textId="77777777" w:rsidTr="005D042E">
        <w:trPr>
          <w:trHeight w:val="421"/>
        </w:trPr>
        <w:tc>
          <w:tcPr>
            <w:tcW w:w="2126" w:type="dxa"/>
            <w:vAlign w:val="center"/>
          </w:tcPr>
          <w:p w14:paraId="1CD4CED0" w14:textId="77777777" w:rsidR="004B670E" w:rsidRPr="00624645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Membre comité</w:t>
            </w:r>
          </w:p>
        </w:tc>
        <w:tc>
          <w:tcPr>
            <w:tcW w:w="4111" w:type="dxa"/>
            <w:vAlign w:val="center"/>
          </w:tcPr>
          <w:p w14:paraId="2B0EB4F7" w14:textId="77777777" w:rsidR="004B670E" w:rsidRPr="00624645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  </w:t>
            </w:r>
            <w:r w:rsidRPr="001C5FBE">
              <w:rPr>
                <w:sz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5FBE">
              <w:rPr>
                <w:sz w:val="18"/>
                <w:bdr w:val="single" w:sz="4" w:space="0" w:color="auto"/>
              </w:rPr>
              <w:instrText xml:space="preserve"> FORMTEXT </w:instrText>
            </w:r>
            <w:r w:rsidRPr="001C5FBE">
              <w:rPr>
                <w:sz w:val="18"/>
                <w:bdr w:val="single" w:sz="4" w:space="0" w:color="auto"/>
              </w:rPr>
            </w:r>
            <w:r w:rsidRPr="001C5FBE">
              <w:rPr>
                <w:sz w:val="18"/>
                <w:bdr w:val="single" w:sz="4" w:space="0" w:color="auto"/>
              </w:rPr>
              <w:fldChar w:fldCharType="separate"/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sz w:val="18"/>
                <w:bdr w:val="single" w:sz="4" w:space="0" w:color="auto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Non   </w:t>
            </w:r>
            <w:r w:rsidRPr="001C5FBE">
              <w:rPr>
                <w:sz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5FBE">
              <w:rPr>
                <w:sz w:val="18"/>
                <w:bdr w:val="single" w:sz="4" w:space="0" w:color="auto"/>
              </w:rPr>
              <w:instrText xml:space="preserve"> FORMTEXT </w:instrText>
            </w:r>
            <w:r w:rsidRPr="001C5FBE">
              <w:rPr>
                <w:sz w:val="18"/>
                <w:bdr w:val="single" w:sz="4" w:space="0" w:color="auto"/>
              </w:rPr>
            </w:r>
            <w:r w:rsidRPr="001C5FBE">
              <w:rPr>
                <w:sz w:val="18"/>
                <w:bdr w:val="single" w:sz="4" w:space="0" w:color="auto"/>
              </w:rPr>
              <w:fldChar w:fldCharType="separate"/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noProof/>
                <w:sz w:val="18"/>
                <w:bdr w:val="single" w:sz="4" w:space="0" w:color="auto"/>
              </w:rPr>
              <w:t> </w:t>
            </w:r>
            <w:r w:rsidRPr="001C5FBE">
              <w:rPr>
                <w:sz w:val="18"/>
                <w:bdr w:val="single" w:sz="4" w:space="0" w:color="auto"/>
              </w:rPr>
              <w:fldChar w:fldCharType="end"/>
            </w:r>
          </w:p>
        </w:tc>
        <w:tc>
          <w:tcPr>
            <w:tcW w:w="3969" w:type="dxa"/>
            <w:vMerge/>
          </w:tcPr>
          <w:p w14:paraId="6E41326E" w14:textId="77777777" w:rsidR="004B670E" w:rsidRPr="00624645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</w:tbl>
    <w:p w14:paraId="56D84497" w14:textId="77777777" w:rsidR="004B670E" w:rsidRPr="005D042E" w:rsidRDefault="004B670E" w:rsidP="005D042E">
      <w:pPr>
        <w:ind w:left="142"/>
        <w:rPr>
          <w:rFonts w:ascii="Arial" w:hAnsi="Arial" w:cs="Arial"/>
          <w:i/>
          <w:iCs/>
          <w:sz w:val="20"/>
          <w:szCs w:val="20"/>
          <w:lang w:val="fr-CH"/>
        </w:rPr>
      </w:pPr>
      <w:r w:rsidRPr="005D042E">
        <w:rPr>
          <w:rFonts w:ascii="Arial" w:hAnsi="Arial" w:cs="Arial"/>
          <w:i/>
          <w:iCs/>
          <w:sz w:val="20"/>
          <w:szCs w:val="20"/>
          <w:lang w:val="fr-CH"/>
        </w:rPr>
        <w:t>* pour les militaires libérés, la dernière incorporation</w:t>
      </w:r>
    </w:p>
    <w:p w14:paraId="41CC4A7E" w14:textId="77777777" w:rsidR="004B670E" w:rsidRDefault="004B670E" w:rsidP="004B670E">
      <w:pPr>
        <w:spacing w:before="120"/>
        <w:ind w:left="142"/>
        <w:jc w:val="both"/>
        <w:rPr>
          <w:rFonts w:ascii="Arial" w:hAnsi="Arial" w:cs="Arial"/>
          <w:sz w:val="18"/>
          <w:szCs w:val="18"/>
          <w:lang w:val="fr-CH"/>
        </w:rPr>
      </w:pPr>
      <w:r w:rsidRPr="0033641D">
        <w:rPr>
          <w:rFonts w:ascii="Arial" w:hAnsi="Arial" w:cs="Arial"/>
          <w:sz w:val="18"/>
          <w:szCs w:val="18"/>
          <w:lang w:val="fr-CH"/>
        </w:rPr>
        <w:t>D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3641D">
        <w:rPr>
          <w:rFonts w:ascii="Arial" w:hAnsi="Arial" w:cs="Arial"/>
          <w:sz w:val="18"/>
          <w:szCs w:val="18"/>
          <w:lang w:val="fr-CH"/>
        </w:rPr>
        <w:t xml:space="preserve">sormais, tous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3641D">
        <w:rPr>
          <w:rFonts w:ascii="Arial" w:hAnsi="Arial" w:cs="Arial"/>
          <w:sz w:val="18"/>
          <w:szCs w:val="18"/>
          <w:lang w:val="fr-CH"/>
        </w:rPr>
        <w:t>es membres d‘associations et de soc</w:t>
      </w:r>
      <w:r>
        <w:rPr>
          <w:rFonts w:ascii="Arial" w:hAnsi="Arial" w:cs="Arial"/>
          <w:sz w:val="18"/>
          <w:szCs w:val="18"/>
          <w:lang w:val="fr-CH"/>
        </w:rPr>
        <w:t>iété</w:t>
      </w:r>
      <w:r w:rsidRPr="0033641D">
        <w:rPr>
          <w:rFonts w:ascii="Arial" w:hAnsi="Arial" w:cs="Arial"/>
          <w:sz w:val="18"/>
          <w:szCs w:val="18"/>
          <w:lang w:val="fr-CH"/>
        </w:rPr>
        <w:t xml:space="preserve">s militaires peuvent </w:t>
      </w:r>
      <w:r>
        <w:rPr>
          <w:rFonts w:ascii="Arial" w:hAnsi="Arial" w:cs="Arial"/>
          <w:sz w:val="18"/>
          <w:szCs w:val="18"/>
          <w:lang w:val="fr-CH"/>
        </w:rPr>
        <w:t>r</w:t>
      </w:r>
      <w:r w:rsidRPr="0033641D">
        <w:rPr>
          <w:rFonts w:ascii="Arial" w:hAnsi="Arial" w:cs="Arial"/>
          <w:sz w:val="18"/>
          <w:szCs w:val="18"/>
          <w:lang w:val="fr-CH"/>
        </w:rPr>
        <w:t>ecevoir en</w:t>
      </w:r>
      <w:r>
        <w:rPr>
          <w:rFonts w:ascii="Arial" w:hAnsi="Arial" w:cs="Arial"/>
          <w:sz w:val="18"/>
          <w:szCs w:val="18"/>
          <w:lang w:val="fr-CH"/>
        </w:rPr>
        <w:t xml:space="preserve"> </w:t>
      </w:r>
      <w:r w:rsidRPr="0033641D">
        <w:rPr>
          <w:rFonts w:ascii="Arial" w:hAnsi="Arial" w:cs="Arial"/>
          <w:sz w:val="18"/>
          <w:szCs w:val="18"/>
          <w:lang w:val="fr-CH"/>
        </w:rPr>
        <w:t>pr</w:t>
      </w:r>
      <w:r>
        <w:rPr>
          <w:rFonts w:ascii="Arial" w:hAnsi="Arial" w:cs="Arial"/>
          <w:sz w:val="18"/>
          <w:szCs w:val="18"/>
          <w:lang w:val="fr-CH"/>
        </w:rPr>
        <w:t>ê</w:t>
      </w:r>
      <w:r w:rsidRPr="0033641D">
        <w:rPr>
          <w:rFonts w:ascii="Arial" w:hAnsi="Arial" w:cs="Arial"/>
          <w:sz w:val="18"/>
          <w:szCs w:val="18"/>
          <w:lang w:val="fr-CH"/>
        </w:rPr>
        <w:t>t la tenue de sortie 95 pour les activit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3641D">
        <w:rPr>
          <w:rFonts w:ascii="Arial" w:hAnsi="Arial" w:cs="Arial"/>
          <w:sz w:val="18"/>
          <w:szCs w:val="18"/>
          <w:lang w:val="fr-CH"/>
        </w:rPr>
        <w:t xml:space="preserve">s hors du service. Pour ce faire, </w:t>
      </w:r>
      <w:r>
        <w:rPr>
          <w:rFonts w:ascii="Arial" w:hAnsi="Arial" w:cs="Arial"/>
          <w:sz w:val="18"/>
          <w:szCs w:val="18"/>
          <w:lang w:val="fr-CH"/>
        </w:rPr>
        <w:t>ils</w:t>
      </w:r>
      <w:r w:rsidRPr="0033641D">
        <w:rPr>
          <w:rFonts w:ascii="Arial" w:hAnsi="Arial" w:cs="Arial"/>
          <w:sz w:val="18"/>
          <w:szCs w:val="18"/>
          <w:lang w:val="fr-CH"/>
        </w:rPr>
        <w:t xml:space="preserve"> doivent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3641D">
        <w:rPr>
          <w:rFonts w:ascii="Arial" w:hAnsi="Arial" w:cs="Arial"/>
          <w:sz w:val="18"/>
          <w:szCs w:val="18"/>
          <w:lang w:val="fr-CH"/>
        </w:rPr>
        <w:t>senter au p</w:t>
      </w:r>
      <w:r>
        <w:rPr>
          <w:rFonts w:ascii="Arial" w:hAnsi="Arial" w:cs="Arial"/>
          <w:sz w:val="18"/>
          <w:szCs w:val="18"/>
          <w:lang w:val="fr-CH"/>
        </w:rPr>
        <w:t>o</w:t>
      </w:r>
      <w:r w:rsidRPr="0033641D">
        <w:rPr>
          <w:rFonts w:ascii="Arial" w:hAnsi="Arial" w:cs="Arial"/>
          <w:sz w:val="18"/>
          <w:szCs w:val="18"/>
          <w:lang w:val="fr-CH"/>
        </w:rPr>
        <w:t>ste de 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3641D">
        <w:rPr>
          <w:rFonts w:ascii="Arial" w:hAnsi="Arial" w:cs="Arial"/>
          <w:sz w:val="18"/>
          <w:szCs w:val="18"/>
          <w:lang w:val="fr-CH"/>
        </w:rPr>
        <w:t>tab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3641D">
        <w:rPr>
          <w:rFonts w:ascii="Arial" w:hAnsi="Arial" w:cs="Arial"/>
          <w:sz w:val="18"/>
          <w:szCs w:val="18"/>
          <w:lang w:val="fr-CH"/>
        </w:rPr>
        <w:t>issement une attestation d‘affiliation</w:t>
      </w:r>
      <w:r>
        <w:rPr>
          <w:rFonts w:ascii="Arial" w:hAnsi="Arial" w:cs="Arial"/>
          <w:sz w:val="18"/>
          <w:szCs w:val="18"/>
          <w:lang w:val="fr-CH"/>
        </w:rPr>
        <w:t xml:space="preserve"> é</w:t>
      </w:r>
      <w:r w:rsidRPr="0033641D">
        <w:rPr>
          <w:rFonts w:ascii="Arial" w:hAnsi="Arial" w:cs="Arial"/>
          <w:sz w:val="18"/>
          <w:szCs w:val="18"/>
          <w:lang w:val="fr-CH"/>
        </w:rPr>
        <w:t>tab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3641D">
        <w:rPr>
          <w:rFonts w:ascii="Arial" w:hAnsi="Arial" w:cs="Arial"/>
          <w:sz w:val="18"/>
          <w:szCs w:val="18"/>
          <w:lang w:val="fr-CH"/>
        </w:rPr>
        <w:t>ie par le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3641D">
        <w:rPr>
          <w:rFonts w:ascii="Arial" w:hAnsi="Arial" w:cs="Arial"/>
          <w:sz w:val="18"/>
          <w:szCs w:val="18"/>
          <w:lang w:val="fr-CH"/>
        </w:rPr>
        <w:t>sident de</w:t>
      </w:r>
      <w:r>
        <w:rPr>
          <w:rFonts w:ascii="Arial" w:hAnsi="Arial" w:cs="Arial"/>
          <w:sz w:val="18"/>
          <w:szCs w:val="18"/>
          <w:lang w:val="fr-CH"/>
        </w:rPr>
        <w:t xml:space="preserve"> l</w:t>
      </w:r>
      <w:r w:rsidRPr="0033641D">
        <w:rPr>
          <w:rFonts w:ascii="Arial" w:hAnsi="Arial" w:cs="Arial"/>
          <w:sz w:val="18"/>
          <w:szCs w:val="18"/>
          <w:lang w:val="fr-CH"/>
        </w:rPr>
        <w:t>‘association.</w:t>
      </w:r>
      <w:r>
        <w:rPr>
          <w:rFonts w:ascii="Arial" w:hAnsi="Arial" w:cs="Arial"/>
          <w:sz w:val="18"/>
          <w:szCs w:val="18"/>
          <w:lang w:val="fr-CH"/>
        </w:rPr>
        <w:t xml:space="preserve"> </w:t>
      </w:r>
    </w:p>
    <w:p w14:paraId="5552A45B" w14:textId="77777777" w:rsidR="004B670E" w:rsidRPr="00431122" w:rsidRDefault="004B670E" w:rsidP="004B670E">
      <w:pPr>
        <w:spacing w:before="120"/>
        <w:ind w:left="142"/>
        <w:jc w:val="both"/>
        <w:rPr>
          <w:rFonts w:ascii="Arial" w:hAnsi="Arial" w:cs="Arial"/>
          <w:b/>
          <w:lang w:val="fr-CH"/>
        </w:rPr>
      </w:pPr>
      <w:bookmarkStart w:id="4" w:name="_Hlk175120394"/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>es d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tenteurs d‘effets remis en pr</w:t>
      </w:r>
      <w:r>
        <w:rPr>
          <w:rFonts w:ascii="Arial" w:hAnsi="Arial" w:cs="Arial"/>
          <w:sz w:val="18"/>
          <w:szCs w:val="18"/>
          <w:lang w:val="fr-CH"/>
        </w:rPr>
        <w:t>ê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t sont soumis </w:t>
      </w:r>
      <w:r>
        <w:rPr>
          <w:rFonts w:ascii="Arial" w:hAnsi="Arial" w:cs="Arial"/>
          <w:sz w:val="18"/>
          <w:szCs w:val="18"/>
          <w:lang w:val="fr-CH"/>
        </w:rPr>
        <w:t>à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un devoir de contr</w:t>
      </w:r>
      <w:r>
        <w:rPr>
          <w:rFonts w:ascii="Arial" w:hAnsi="Arial" w:cs="Arial"/>
          <w:sz w:val="18"/>
          <w:szCs w:val="18"/>
          <w:lang w:val="fr-CH"/>
        </w:rPr>
        <w:t>ô</w:t>
      </w:r>
      <w:r w:rsidRPr="00302271">
        <w:rPr>
          <w:rFonts w:ascii="Arial" w:hAnsi="Arial" w:cs="Arial"/>
          <w:sz w:val="18"/>
          <w:szCs w:val="18"/>
          <w:lang w:val="fr-CH"/>
        </w:rPr>
        <w:t>le. Tous les trois ans,</w:t>
      </w:r>
      <w:r>
        <w:rPr>
          <w:rFonts w:ascii="Arial" w:hAnsi="Arial" w:cs="Arial"/>
          <w:sz w:val="18"/>
          <w:szCs w:val="18"/>
          <w:lang w:val="fr-CH"/>
        </w:rPr>
        <w:t xml:space="preserve"> il</w:t>
      </w:r>
      <w:r w:rsidRPr="00302271">
        <w:rPr>
          <w:rFonts w:ascii="Arial" w:hAnsi="Arial" w:cs="Arial"/>
          <w:sz w:val="18"/>
          <w:szCs w:val="18"/>
          <w:lang w:val="fr-CH"/>
        </w:rPr>
        <w:t>s doivent faire attester par le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sident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eur affiliation </w:t>
      </w:r>
      <w:r>
        <w:rPr>
          <w:rFonts w:ascii="Arial" w:hAnsi="Arial" w:cs="Arial"/>
          <w:sz w:val="18"/>
          <w:szCs w:val="18"/>
          <w:lang w:val="fr-CH"/>
        </w:rPr>
        <w:t>à 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‘association ou </w:t>
      </w:r>
      <w:r>
        <w:rPr>
          <w:rFonts w:ascii="Arial" w:hAnsi="Arial" w:cs="Arial"/>
          <w:sz w:val="18"/>
          <w:szCs w:val="18"/>
          <w:lang w:val="fr-CH"/>
        </w:rPr>
        <w:t>à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>a soci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et confirmer par leur signature que i‘int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gralit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du mat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riel en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 est toujours en leur possession.</w:t>
      </w:r>
    </w:p>
    <w:bookmarkEnd w:id="4"/>
    <w:p w14:paraId="5E781611" w14:textId="77777777" w:rsidR="004B670E" w:rsidRPr="00431122" w:rsidRDefault="004B670E" w:rsidP="004B670E">
      <w:pPr>
        <w:tabs>
          <w:tab w:val="left" w:pos="8789"/>
        </w:tabs>
        <w:spacing w:before="240"/>
        <w:ind w:left="142"/>
        <w:rPr>
          <w:rFonts w:ascii="Arial" w:hAnsi="Arial" w:cs="Arial"/>
          <w:b/>
          <w:lang w:val="fr-CH"/>
        </w:rPr>
      </w:pPr>
      <w:r w:rsidRPr="00431122">
        <w:rPr>
          <w:rFonts w:ascii="Arial" w:hAnsi="Arial" w:cs="Arial"/>
          <w:b/>
          <w:lang w:val="fr-CH"/>
        </w:rPr>
        <w:t>Confirmation</w:t>
      </w:r>
    </w:p>
    <w:p w14:paraId="792829EA" w14:textId="219D769D" w:rsidR="004B670E" w:rsidRDefault="004B670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>Société</w:t>
      </w:r>
      <w:r>
        <w:rPr>
          <w:rFonts w:ascii="Arial" w:hAnsi="Arial" w:cs="Arial"/>
          <w:lang w:val="fr-CH"/>
        </w:rPr>
        <w:t xml:space="preserve"> militaire</w:t>
      </w:r>
      <w:r w:rsidRPr="00431122">
        <w:rPr>
          <w:rFonts w:ascii="Arial" w:hAnsi="Arial" w:cs="Arial"/>
          <w:lang w:val="fr-CH"/>
        </w:rPr>
        <w:t>/</w:t>
      </w:r>
      <w:proofErr w:type="gramStart"/>
      <w:r w:rsidRPr="00431122">
        <w:rPr>
          <w:rFonts w:ascii="Arial" w:hAnsi="Arial" w:cs="Arial"/>
          <w:lang w:val="fr-CH"/>
        </w:rPr>
        <w:t>Groupe:</w:t>
      </w:r>
      <w:proofErr w:type="gramEnd"/>
      <w:r w:rsidRPr="00431122">
        <w:rPr>
          <w:rFonts w:ascii="Arial" w:hAnsi="Arial" w:cs="Arial"/>
          <w:lang w:val="fr-CH"/>
        </w:rPr>
        <w:t xml:space="preserve"> </w:t>
      </w:r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30DC1E48" w14:textId="77777777" w:rsidR="005D042E" w:rsidRPr="00431122" w:rsidRDefault="005D042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7840B101" w14:textId="34A75C50" w:rsidR="004B670E" w:rsidRDefault="004B670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 xml:space="preserve">Chef </w:t>
      </w:r>
      <w:proofErr w:type="gramStart"/>
      <w:r w:rsidRPr="00431122">
        <w:rPr>
          <w:rFonts w:ascii="Arial" w:hAnsi="Arial" w:cs="Arial"/>
          <w:lang w:val="fr-CH"/>
        </w:rPr>
        <w:t>responsables:</w:t>
      </w:r>
      <w:proofErr w:type="gramEnd"/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138D2DC6" w14:textId="77777777" w:rsidR="005D042E" w:rsidRPr="00431122" w:rsidRDefault="005D042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64D36A59" w14:textId="77777777" w:rsidR="004B670E" w:rsidRPr="00431122" w:rsidRDefault="004B670E" w:rsidP="004B670E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>Lieu/</w:t>
      </w:r>
      <w:proofErr w:type="gramStart"/>
      <w:r w:rsidRPr="00431122">
        <w:rPr>
          <w:rFonts w:ascii="Arial" w:hAnsi="Arial" w:cs="Arial"/>
          <w:lang w:val="fr-CH"/>
        </w:rPr>
        <w:t>Date:</w:t>
      </w:r>
      <w:proofErr w:type="gramEnd"/>
      <w:r w:rsidRPr="00431122">
        <w:rPr>
          <w:rFonts w:ascii="Arial" w:hAnsi="Arial" w:cs="Arial"/>
          <w:lang w:val="fr-CH"/>
        </w:rPr>
        <w:tab/>
      </w:r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1DA3C342" w14:textId="77777777" w:rsidR="004B670E" w:rsidRPr="00431122" w:rsidRDefault="004B670E" w:rsidP="004B670E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  <w:lang w:val="fr-CH"/>
        </w:rPr>
      </w:pPr>
    </w:p>
    <w:p w14:paraId="2E86762C" w14:textId="77777777" w:rsidR="004B670E" w:rsidRPr="00431122" w:rsidRDefault="004B670E" w:rsidP="004B670E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>Signature:</w:t>
      </w:r>
      <w:r w:rsidRPr="00431122">
        <w:rPr>
          <w:rFonts w:ascii="Arial" w:hAnsi="Arial" w:cs="Arial"/>
          <w:lang w:val="fr-CH"/>
        </w:rPr>
        <w:tab/>
      </w:r>
      <w:r w:rsidRPr="00431122">
        <w:rPr>
          <w:rFonts w:ascii="Arial" w:hAnsi="Arial" w:cs="Arial"/>
          <w:lang w:val="fr-CH"/>
        </w:rPr>
        <w:tab/>
      </w:r>
      <w:r w:rsidRPr="00431122">
        <w:rPr>
          <w:rFonts w:ascii="Arial" w:hAnsi="Arial" w:cs="Arial"/>
          <w:lang w:val="fr-CH"/>
        </w:rPr>
        <w:tab/>
      </w:r>
    </w:p>
    <w:p w14:paraId="77703C7D" w14:textId="77777777" w:rsidR="003974D0" w:rsidRPr="004B670E" w:rsidRDefault="003974D0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3B605BDC" w14:textId="77777777" w:rsidR="00500C88" w:rsidRPr="004B670E" w:rsidRDefault="00500C88" w:rsidP="00500C88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  <w:lang w:val="fr-CH"/>
        </w:rPr>
      </w:pPr>
    </w:p>
    <w:p w14:paraId="45BBCE68" w14:textId="24F10D07" w:rsidR="004B670E" w:rsidRPr="00431122" w:rsidRDefault="004B670E" w:rsidP="004B670E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290CCC">
        <w:rPr>
          <w:rFonts w:ascii="Arial" w:hAnsi="Arial" w:cs="Arial"/>
          <w:lang w:val="fr-CH"/>
        </w:rPr>
        <w:t>EM du commandement de l'instruction</w:t>
      </w:r>
      <w:r w:rsidR="005D042E">
        <w:rPr>
          <w:rFonts w:ascii="Arial" w:hAnsi="Arial" w:cs="Arial"/>
          <w:lang w:val="fr-CH"/>
        </w:rPr>
        <w:t>, FGG7</w:t>
      </w:r>
      <w:r>
        <w:rPr>
          <w:rFonts w:ascii="Arial" w:hAnsi="Arial" w:cs="Arial"/>
          <w:lang w:val="fr-CH"/>
        </w:rPr>
        <w:t xml:space="preserve"> / </w:t>
      </w:r>
      <w:proofErr w:type="gramStart"/>
      <w:r>
        <w:rPr>
          <w:rFonts w:ascii="Arial" w:hAnsi="Arial" w:cs="Arial"/>
          <w:lang w:val="fr-CH"/>
        </w:rPr>
        <w:t>SAT</w:t>
      </w:r>
      <w:r w:rsidRPr="00431122">
        <w:rPr>
          <w:rFonts w:ascii="Arial" w:hAnsi="Arial" w:cs="Arial"/>
          <w:lang w:val="fr-CH"/>
        </w:rPr>
        <w:t>:</w:t>
      </w:r>
      <w:proofErr w:type="gramEnd"/>
    </w:p>
    <w:p w14:paraId="50EA51C2" w14:textId="77777777" w:rsidR="004B670E" w:rsidRPr="0033641D" w:rsidRDefault="004B670E" w:rsidP="004B670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33641D">
        <w:rPr>
          <w:rFonts w:ascii="Arial" w:hAnsi="Arial" w:cs="Arial"/>
          <w:lang w:val="fr-CH"/>
        </w:rPr>
        <w:t xml:space="preserve">Lieu/Date: </w:t>
      </w:r>
      <w:r w:rsidRPr="0033641D">
        <w:rPr>
          <w:rFonts w:ascii="Arial" w:hAnsi="Arial" w:cs="Arial"/>
          <w:lang w:val="fr-CH"/>
        </w:rPr>
        <w:tab/>
      </w:r>
      <w:r w:rsidRPr="0033641D">
        <w:rPr>
          <w:rFonts w:ascii="Arial" w:hAnsi="Arial" w:cs="Arial"/>
          <w:lang w:val="fr-CH"/>
        </w:rPr>
        <w:tab/>
      </w:r>
    </w:p>
    <w:p w14:paraId="3E0BD623" w14:textId="77777777" w:rsidR="00500C88" w:rsidRPr="0033641D" w:rsidRDefault="00500C88" w:rsidP="004B670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  <w:lang w:val="fr-CH"/>
        </w:rPr>
      </w:pPr>
    </w:p>
    <w:p w14:paraId="0601B404" w14:textId="6BA8664E" w:rsidR="00500C88" w:rsidRPr="00674878" w:rsidRDefault="004B670E" w:rsidP="005D042E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proofErr w:type="gramStart"/>
      <w:r w:rsidRPr="00674878">
        <w:rPr>
          <w:rFonts w:ascii="Arial" w:hAnsi="Arial" w:cs="Arial"/>
          <w:lang w:val="fr-CH"/>
        </w:rPr>
        <w:t>Signature:</w:t>
      </w:r>
      <w:proofErr w:type="gramEnd"/>
      <w:r w:rsidRPr="00674878">
        <w:rPr>
          <w:rFonts w:ascii="Arial" w:hAnsi="Arial" w:cs="Arial"/>
          <w:lang w:val="fr-CH"/>
        </w:rPr>
        <w:tab/>
      </w:r>
      <w:r w:rsidRPr="00674878">
        <w:rPr>
          <w:rFonts w:ascii="Arial" w:hAnsi="Arial" w:cs="Arial"/>
          <w:lang w:val="fr-CH"/>
        </w:rPr>
        <w:tab/>
      </w:r>
    </w:p>
    <w:p w14:paraId="0EC26849" w14:textId="77777777" w:rsidR="00F60CA1" w:rsidRPr="00C6258D" w:rsidRDefault="00F60CA1" w:rsidP="00F60CA1">
      <w:pPr>
        <w:pStyle w:val="StandardPLUS"/>
        <w:numPr>
          <w:ilvl w:val="0"/>
          <w:numId w:val="0"/>
        </w:numPr>
        <w:tabs>
          <w:tab w:val="left" w:leader="underscore" w:pos="10348"/>
        </w:tabs>
        <w:spacing w:before="120" w:after="0"/>
        <w:ind w:left="142"/>
        <w:rPr>
          <w:sz w:val="14"/>
          <w:szCs w:val="16"/>
          <w:lang w:val="fr-CH"/>
        </w:rPr>
      </w:pPr>
      <w:r w:rsidRPr="00C6258D">
        <w:rPr>
          <w:sz w:val="14"/>
          <w:szCs w:val="16"/>
          <w:lang w:val="fr-CH"/>
        </w:rPr>
        <w:tab/>
      </w:r>
    </w:p>
    <w:p w14:paraId="497E61FB" w14:textId="5C975202" w:rsidR="00CC521B" w:rsidRPr="00CC521B" w:rsidRDefault="00CC521B" w:rsidP="00CC521B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120"/>
        <w:ind w:right="-590"/>
        <w:rPr>
          <w:sz w:val="14"/>
          <w:szCs w:val="16"/>
          <w:lang w:val="fr-CH"/>
        </w:rPr>
      </w:pPr>
      <w:r w:rsidRPr="00CC521B">
        <w:rPr>
          <w:sz w:val="14"/>
          <w:szCs w:val="16"/>
          <w:lang w:val="fr-CH"/>
        </w:rPr>
        <w:t>Légende du tableau</w:t>
      </w:r>
      <w:r w:rsidRPr="00CC521B">
        <w:rPr>
          <w:sz w:val="14"/>
          <w:szCs w:val="16"/>
          <w:lang w:val="fr-CH"/>
        </w:rPr>
        <w:t xml:space="preserve"> </w:t>
      </w:r>
      <w:r w:rsidRPr="00CC521B">
        <w:rPr>
          <w:sz w:val="14"/>
          <w:szCs w:val="16"/>
          <w:lang w:val="fr-CH"/>
        </w:rPr>
        <w:t>„</w:t>
      </w:r>
      <w:r w:rsidRPr="00CC521B">
        <w:rPr>
          <w:sz w:val="14"/>
          <w:szCs w:val="16"/>
          <w:lang w:val="fr-CH"/>
        </w:rPr>
        <w:t>Équipement</w:t>
      </w:r>
      <w:r w:rsidRPr="00CC521B">
        <w:rPr>
          <w:sz w:val="14"/>
          <w:szCs w:val="16"/>
          <w:lang w:val="fr-CH"/>
        </w:rPr>
        <w:t>“</w:t>
      </w:r>
    </w:p>
    <w:p w14:paraId="7A588B82" w14:textId="1D4C6A10" w:rsidR="005D042E" w:rsidRPr="000512B8" w:rsidRDefault="005D042E" w:rsidP="00CC521B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hanging="284"/>
        <w:rPr>
          <w:sz w:val="14"/>
          <w:szCs w:val="16"/>
          <w:lang w:val="fr-CH"/>
        </w:rPr>
      </w:pPr>
      <w:r w:rsidRPr="000512B8">
        <w:rPr>
          <w:sz w:val="14"/>
          <w:szCs w:val="16"/>
          <w:lang w:val="fr-CH"/>
        </w:rPr>
        <w:t>1)</w:t>
      </w:r>
      <w:r w:rsidRPr="000512B8">
        <w:rPr>
          <w:sz w:val="14"/>
          <w:szCs w:val="16"/>
          <w:lang w:val="fr-CH"/>
        </w:rPr>
        <w:tab/>
      </w:r>
      <w:proofErr w:type="gramStart"/>
      <w:r w:rsidR="00CC521B">
        <w:rPr>
          <w:sz w:val="14"/>
          <w:szCs w:val="16"/>
          <w:lang w:val="fr-CH"/>
        </w:rPr>
        <w:t>Mil:</w:t>
      </w:r>
      <w:proofErr w:type="gramEnd"/>
      <w:r w:rsidR="00CC521B">
        <w:rPr>
          <w:sz w:val="14"/>
          <w:szCs w:val="16"/>
          <w:lang w:val="fr-CH"/>
        </w:rPr>
        <w:t xml:space="preserve"> </w:t>
      </w:r>
      <w:r w:rsidR="00CC521B" w:rsidRPr="00CC521B">
        <w:rPr>
          <w:sz w:val="14"/>
          <w:szCs w:val="16"/>
          <w:lang w:val="fr-CH"/>
        </w:rPr>
        <w:t>Béret aux couleurs de leur arme/service incl. l’insigne de béret</w:t>
      </w:r>
      <w:r w:rsidRPr="000512B8">
        <w:rPr>
          <w:sz w:val="14"/>
          <w:szCs w:val="16"/>
          <w:lang w:val="fr-CH"/>
        </w:rPr>
        <w:t xml:space="preserve">. // Ancien </w:t>
      </w:r>
      <w:proofErr w:type="gramStart"/>
      <w:r w:rsidRPr="000512B8">
        <w:rPr>
          <w:sz w:val="14"/>
          <w:szCs w:val="16"/>
          <w:lang w:val="fr-CH"/>
        </w:rPr>
        <w:t>militaires:</w:t>
      </w:r>
      <w:proofErr w:type="gramEnd"/>
      <w:r w:rsidRPr="000512B8">
        <w:rPr>
          <w:sz w:val="14"/>
          <w:szCs w:val="16"/>
          <w:lang w:val="fr-CH"/>
        </w:rPr>
        <w:t xml:space="preserve"> </w:t>
      </w:r>
      <w:r w:rsidR="00CC521B" w:rsidRPr="00CC521B">
        <w:rPr>
          <w:sz w:val="14"/>
          <w:szCs w:val="16"/>
          <w:lang w:val="fr-CH"/>
        </w:rPr>
        <w:t>Béret aux couleurs de leur dernière arme/dernier service</w:t>
      </w:r>
      <w:r w:rsidRPr="000512B8">
        <w:rPr>
          <w:sz w:val="14"/>
          <w:szCs w:val="16"/>
          <w:lang w:val="fr-CH"/>
        </w:rPr>
        <w:t xml:space="preserve">, </w:t>
      </w:r>
      <w:r>
        <w:rPr>
          <w:sz w:val="14"/>
          <w:szCs w:val="16"/>
          <w:lang w:val="fr-CH"/>
        </w:rPr>
        <w:t>emblè</w:t>
      </w:r>
      <w:r w:rsidRPr="000512B8">
        <w:rPr>
          <w:sz w:val="14"/>
          <w:szCs w:val="16"/>
          <w:lang w:val="fr-CH"/>
        </w:rPr>
        <w:t>m</w:t>
      </w:r>
      <w:r>
        <w:rPr>
          <w:sz w:val="14"/>
          <w:szCs w:val="16"/>
          <w:lang w:val="fr-CH"/>
        </w:rPr>
        <w:t>e</w:t>
      </w:r>
      <w:r w:rsidRPr="000512B8">
        <w:rPr>
          <w:sz w:val="14"/>
          <w:szCs w:val="16"/>
          <w:lang w:val="fr-CH"/>
        </w:rPr>
        <w:t xml:space="preserve"> commandement de l'instruction. // </w:t>
      </w:r>
      <w:r>
        <w:rPr>
          <w:sz w:val="14"/>
          <w:szCs w:val="16"/>
          <w:lang w:val="fr-CH"/>
        </w:rPr>
        <w:t xml:space="preserve">Membres actifs des sociétés de troupes </w:t>
      </w:r>
      <w:proofErr w:type="gramStart"/>
      <w:r>
        <w:rPr>
          <w:sz w:val="14"/>
          <w:szCs w:val="16"/>
          <w:lang w:val="fr-CH"/>
        </w:rPr>
        <w:t>m</w:t>
      </w:r>
      <w:r w:rsidRPr="000512B8">
        <w:rPr>
          <w:sz w:val="14"/>
          <w:szCs w:val="16"/>
          <w:lang w:val="fr-CH"/>
        </w:rPr>
        <w:t>otorisées:</w:t>
      </w:r>
      <w:proofErr w:type="gramEnd"/>
      <w:r w:rsidRPr="000512B8">
        <w:rPr>
          <w:sz w:val="14"/>
          <w:szCs w:val="16"/>
          <w:lang w:val="fr-CH"/>
        </w:rPr>
        <w:t xml:space="preserve"> </w:t>
      </w:r>
      <w:r w:rsidR="00CC521B" w:rsidRPr="00CC521B">
        <w:rPr>
          <w:sz w:val="14"/>
          <w:szCs w:val="16"/>
          <w:lang w:val="fr-CH"/>
        </w:rPr>
        <w:t>béret «lie-de-vin» portant l’emblème FOAP Log</w:t>
      </w:r>
      <w:r>
        <w:rPr>
          <w:sz w:val="14"/>
          <w:szCs w:val="16"/>
          <w:lang w:val="fr-CH"/>
        </w:rPr>
        <w:t>.</w:t>
      </w:r>
    </w:p>
    <w:p w14:paraId="31ED0632" w14:textId="77777777" w:rsidR="005D042E" w:rsidRPr="000512B8" w:rsidRDefault="005D042E" w:rsidP="005D042E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1" w:hanging="284"/>
        <w:rPr>
          <w:sz w:val="14"/>
          <w:szCs w:val="16"/>
          <w:lang w:val="fr-CH"/>
        </w:rPr>
      </w:pPr>
      <w:r w:rsidRPr="000512B8">
        <w:rPr>
          <w:sz w:val="14"/>
          <w:szCs w:val="16"/>
          <w:lang w:val="fr-CH"/>
        </w:rPr>
        <w:t>2)</w:t>
      </w:r>
      <w:r w:rsidRPr="000512B8">
        <w:rPr>
          <w:sz w:val="14"/>
          <w:szCs w:val="16"/>
          <w:lang w:val="fr-CH"/>
        </w:rPr>
        <w:tab/>
      </w:r>
      <w:r w:rsidRPr="000512B8">
        <w:rPr>
          <w:rFonts w:cs="Arial"/>
          <w:sz w:val="14"/>
          <w:szCs w:val="16"/>
          <w:lang w:val="fr-CH"/>
        </w:rPr>
        <w:t>Selon la dernière fonction</w:t>
      </w:r>
      <w:r w:rsidRPr="000512B8">
        <w:rPr>
          <w:sz w:val="14"/>
          <w:szCs w:val="16"/>
          <w:lang w:val="fr-CH"/>
        </w:rPr>
        <w:t xml:space="preserve">. // </w:t>
      </w:r>
      <w:r>
        <w:rPr>
          <w:sz w:val="14"/>
          <w:szCs w:val="16"/>
          <w:lang w:val="fr-CH"/>
        </w:rPr>
        <w:t xml:space="preserve">Ancien militaires </w:t>
      </w:r>
      <w:proofErr w:type="spellStart"/>
      <w:r w:rsidRPr="00C6258D">
        <w:rPr>
          <w:sz w:val="14"/>
          <w:szCs w:val="16"/>
          <w:lang w:val="fr-CH"/>
        </w:rPr>
        <w:t>als</w:t>
      </w:r>
      <w:proofErr w:type="spellEnd"/>
      <w:r w:rsidRPr="00C6258D">
        <w:rPr>
          <w:sz w:val="14"/>
          <w:szCs w:val="16"/>
          <w:lang w:val="fr-CH"/>
        </w:rPr>
        <w:t xml:space="preserve"> </w:t>
      </w:r>
      <w:proofErr w:type="spellStart"/>
      <w:r w:rsidRPr="00C6258D">
        <w:rPr>
          <w:sz w:val="14"/>
          <w:szCs w:val="16"/>
          <w:lang w:val="fr-CH"/>
        </w:rPr>
        <w:t>Waffenläufer</w:t>
      </w:r>
      <w:proofErr w:type="spellEnd"/>
      <w:r w:rsidRPr="00C6258D">
        <w:rPr>
          <w:sz w:val="14"/>
          <w:szCs w:val="16"/>
          <w:lang w:val="fr-CH"/>
        </w:rPr>
        <w:t xml:space="preserve"> </w:t>
      </w:r>
      <w:proofErr w:type="spellStart"/>
      <w:r w:rsidRPr="00C6258D">
        <w:rPr>
          <w:sz w:val="14"/>
          <w:szCs w:val="16"/>
          <w:lang w:val="fr-CH"/>
        </w:rPr>
        <w:t>Vb</w:t>
      </w:r>
      <w:proofErr w:type="spellEnd"/>
      <w:r w:rsidRPr="00C6258D">
        <w:rPr>
          <w:sz w:val="14"/>
          <w:szCs w:val="16"/>
          <w:lang w:val="fr-CH"/>
        </w:rPr>
        <w:t xml:space="preserve"> </w:t>
      </w:r>
      <w:proofErr w:type="spellStart"/>
      <w:r w:rsidRPr="00C6258D">
        <w:rPr>
          <w:sz w:val="14"/>
          <w:szCs w:val="16"/>
          <w:lang w:val="fr-CH"/>
        </w:rPr>
        <w:t>Abz</w:t>
      </w:r>
      <w:proofErr w:type="spellEnd"/>
      <w:r w:rsidRPr="00C6258D">
        <w:rPr>
          <w:sz w:val="14"/>
          <w:szCs w:val="16"/>
          <w:lang w:val="fr-CH"/>
        </w:rPr>
        <w:t xml:space="preserve">, </w:t>
      </w:r>
      <w:proofErr w:type="spellStart"/>
      <w:r w:rsidRPr="00C6258D">
        <w:rPr>
          <w:sz w:val="14"/>
          <w:szCs w:val="16"/>
          <w:lang w:val="fr-CH"/>
        </w:rPr>
        <w:t>Tenü</w:t>
      </w:r>
      <w:proofErr w:type="spellEnd"/>
      <w:r w:rsidRPr="00C6258D">
        <w:rPr>
          <w:sz w:val="14"/>
          <w:szCs w:val="16"/>
          <w:lang w:val="fr-CH"/>
        </w:rPr>
        <w:t xml:space="preserve"> </w:t>
      </w:r>
      <w:proofErr w:type="gramStart"/>
      <w:r w:rsidRPr="00C6258D">
        <w:rPr>
          <w:sz w:val="14"/>
          <w:szCs w:val="16"/>
          <w:lang w:val="fr-CH"/>
        </w:rPr>
        <w:t>B:</w:t>
      </w:r>
      <w:proofErr w:type="gramEnd"/>
      <w:r w:rsidRPr="00C6258D">
        <w:rPr>
          <w:sz w:val="14"/>
          <w:szCs w:val="16"/>
          <w:lang w:val="fr-CH"/>
        </w:rPr>
        <w:t xml:space="preserve"> "SAT" (2578.6476)</w:t>
      </w:r>
    </w:p>
    <w:p w14:paraId="6D1376DD" w14:textId="77777777" w:rsidR="005D042E" w:rsidRPr="000512B8" w:rsidRDefault="005D042E" w:rsidP="005D042E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rPr>
          <w:sz w:val="14"/>
          <w:szCs w:val="16"/>
          <w:lang w:val="fr-CH"/>
        </w:rPr>
      </w:pPr>
      <w:r w:rsidRPr="000512B8">
        <w:rPr>
          <w:sz w:val="14"/>
          <w:szCs w:val="16"/>
          <w:lang w:val="fr-CH"/>
        </w:rPr>
        <w:t>3)</w:t>
      </w:r>
      <w:r w:rsidRPr="000512B8">
        <w:rPr>
          <w:sz w:val="14"/>
          <w:szCs w:val="16"/>
          <w:lang w:val="fr-CH"/>
        </w:rPr>
        <w:tab/>
      </w:r>
      <w:r w:rsidRPr="000512B8">
        <w:rPr>
          <w:rFonts w:cs="Arial"/>
          <w:sz w:val="14"/>
          <w:szCs w:val="16"/>
          <w:lang w:val="fr-CH"/>
        </w:rPr>
        <w:t>Dernier</w:t>
      </w:r>
      <w:r>
        <w:rPr>
          <w:rFonts w:cs="Arial"/>
          <w:sz w:val="14"/>
          <w:szCs w:val="16"/>
          <w:lang w:val="fr-CH"/>
        </w:rPr>
        <w:t xml:space="preserve"> </w:t>
      </w:r>
      <w:r w:rsidRPr="000512B8">
        <w:rPr>
          <w:rFonts w:cs="Arial"/>
          <w:sz w:val="14"/>
          <w:szCs w:val="16"/>
          <w:lang w:val="fr-CH"/>
        </w:rPr>
        <w:t>grade en ta</w:t>
      </w:r>
      <w:r>
        <w:rPr>
          <w:rFonts w:cs="Arial"/>
          <w:sz w:val="14"/>
          <w:szCs w:val="16"/>
          <w:lang w:val="fr-CH"/>
        </w:rPr>
        <w:t>nt que militaire.</w:t>
      </w:r>
    </w:p>
    <w:p w14:paraId="1EC40029" w14:textId="49787DB9" w:rsidR="005D042E" w:rsidRPr="000512B8" w:rsidRDefault="005D042E" w:rsidP="005D042E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sz w:val="14"/>
          <w:szCs w:val="16"/>
          <w:lang w:val="fr-CH"/>
        </w:rPr>
      </w:pPr>
      <w:r w:rsidRPr="000512B8">
        <w:rPr>
          <w:sz w:val="14"/>
          <w:szCs w:val="16"/>
          <w:lang w:val="fr-CH"/>
        </w:rPr>
        <w:t>4)</w:t>
      </w:r>
      <w:r w:rsidRPr="000512B8">
        <w:rPr>
          <w:sz w:val="14"/>
          <w:szCs w:val="16"/>
          <w:lang w:val="fr-CH"/>
        </w:rPr>
        <w:tab/>
      </w:r>
      <w:r w:rsidR="00CC521B" w:rsidRPr="00CC521B">
        <w:rPr>
          <w:rFonts w:cs="Arial"/>
          <w:sz w:val="14"/>
          <w:szCs w:val="16"/>
          <w:lang w:val="fr-CH"/>
        </w:rPr>
        <w:t>après 1 an, perception ultérieure avec attestation du président de la société</w:t>
      </w:r>
      <w:r w:rsidRPr="003C7B1F">
        <w:rPr>
          <w:rFonts w:cs="Arial"/>
          <w:sz w:val="14"/>
          <w:szCs w:val="16"/>
          <w:lang w:val="fr-CH"/>
        </w:rPr>
        <w:t>.</w:t>
      </w:r>
    </w:p>
    <w:p w14:paraId="6046F2BE" w14:textId="77777777" w:rsidR="005D042E" w:rsidRPr="00EC4E37" w:rsidRDefault="005D042E" w:rsidP="005D042E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sz w:val="14"/>
          <w:szCs w:val="16"/>
          <w:lang w:val="fr-CH"/>
        </w:rPr>
      </w:pPr>
      <w:r w:rsidRPr="00EC4E37">
        <w:rPr>
          <w:sz w:val="14"/>
          <w:szCs w:val="16"/>
          <w:lang w:val="fr-CH"/>
        </w:rPr>
        <w:t>5)</w:t>
      </w:r>
      <w:r w:rsidRPr="00EC4E37">
        <w:rPr>
          <w:sz w:val="14"/>
          <w:szCs w:val="16"/>
          <w:lang w:val="fr-CH"/>
        </w:rPr>
        <w:tab/>
        <w:t xml:space="preserve">Casque 04 seulement pour les </w:t>
      </w:r>
      <w:proofErr w:type="spellStart"/>
      <w:r w:rsidRPr="00EC4E37">
        <w:rPr>
          <w:sz w:val="14"/>
          <w:szCs w:val="16"/>
          <w:lang w:val="fr-CH"/>
        </w:rPr>
        <w:t>portes-drapeaux</w:t>
      </w:r>
      <w:proofErr w:type="spellEnd"/>
      <w:r>
        <w:rPr>
          <w:sz w:val="14"/>
          <w:szCs w:val="16"/>
          <w:lang w:val="fr-CH"/>
        </w:rPr>
        <w:t xml:space="preserve"> </w:t>
      </w:r>
      <w:r w:rsidRPr="00EC4E37">
        <w:rPr>
          <w:rFonts w:cs="Arial"/>
          <w:sz w:val="14"/>
          <w:szCs w:val="16"/>
          <w:lang w:val="fr-CH"/>
        </w:rPr>
        <w:t>dans associations faîtières militaires</w:t>
      </w:r>
      <w:r>
        <w:rPr>
          <w:rFonts w:cs="Arial"/>
          <w:sz w:val="14"/>
          <w:szCs w:val="16"/>
          <w:lang w:val="fr-CH"/>
        </w:rPr>
        <w:t>.</w:t>
      </w:r>
    </w:p>
    <w:p w14:paraId="1CDB58AA" w14:textId="64AABD92" w:rsidR="005D042E" w:rsidRPr="00842EF1" w:rsidRDefault="005D042E" w:rsidP="005D042E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/>
        <w:rPr>
          <w:sz w:val="14"/>
          <w:szCs w:val="16"/>
          <w:lang w:val="fr-CH"/>
        </w:rPr>
      </w:pPr>
      <w:r w:rsidRPr="008249AD">
        <w:rPr>
          <w:sz w:val="14"/>
          <w:szCs w:val="16"/>
          <w:lang w:val="fr-CH"/>
        </w:rPr>
        <w:t>6)</w:t>
      </w:r>
      <w:r w:rsidRPr="008249AD">
        <w:rPr>
          <w:sz w:val="14"/>
          <w:szCs w:val="16"/>
          <w:lang w:val="fr-CH"/>
        </w:rPr>
        <w:tab/>
        <w:t xml:space="preserve">Tenue </w:t>
      </w:r>
      <w:proofErr w:type="gramStart"/>
      <w:r w:rsidRPr="008249AD">
        <w:rPr>
          <w:sz w:val="14"/>
          <w:szCs w:val="16"/>
          <w:lang w:val="fr-CH"/>
        </w:rPr>
        <w:t>A:</w:t>
      </w:r>
      <w:proofErr w:type="gramEnd"/>
      <w:r w:rsidRPr="008249AD">
        <w:rPr>
          <w:sz w:val="14"/>
          <w:szCs w:val="16"/>
          <w:lang w:val="fr-CH"/>
        </w:rPr>
        <w:t xml:space="preserve"> </w:t>
      </w:r>
      <w:r w:rsidRPr="008249AD">
        <w:rPr>
          <w:rFonts w:ascii="Bahnschrift Condensed" w:hAnsi="Bahnschrift Condensed"/>
          <w:sz w:val="14"/>
          <w:szCs w:val="16"/>
          <w:lang w:val="fr-CH"/>
        </w:rPr>
        <w:t>"</w:t>
      </w:r>
      <w:r w:rsidRPr="008249AD">
        <w:rPr>
          <w:sz w:val="14"/>
          <w:szCs w:val="16"/>
          <w:lang w:val="fr-CH"/>
        </w:rPr>
        <w:t>SAT</w:t>
      </w:r>
      <w:r w:rsidRPr="008249AD">
        <w:rPr>
          <w:rFonts w:ascii="Bahnschrift Condensed" w:hAnsi="Bahnschrift Condensed"/>
          <w:sz w:val="14"/>
          <w:szCs w:val="16"/>
          <w:lang w:val="fr-CH"/>
        </w:rPr>
        <w:t>"</w:t>
      </w:r>
      <w:r w:rsidRPr="008249AD">
        <w:rPr>
          <w:sz w:val="14"/>
          <w:szCs w:val="16"/>
          <w:lang w:val="fr-CH"/>
        </w:rPr>
        <w:t xml:space="preserve"> (2578.6475) / Tenue B: "SAT" (2578.6476) </w:t>
      </w:r>
      <w:r w:rsidRPr="00CC521B">
        <w:rPr>
          <w:rFonts w:cs="Arial"/>
          <w:sz w:val="14"/>
          <w:szCs w:val="16"/>
          <w:lang w:val="fr-CH"/>
        </w:rPr>
        <w:t xml:space="preserve">-&gt; </w:t>
      </w:r>
      <w:r w:rsidR="00CC521B" w:rsidRPr="00CC521B">
        <w:rPr>
          <w:rFonts w:cs="Arial"/>
          <w:sz w:val="14"/>
          <w:szCs w:val="16"/>
          <w:lang w:val="fr-CH"/>
        </w:rPr>
        <w:t>Seulement lors du première équipement et rétablissement du Tenue A.</w:t>
      </w:r>
      <w:r w:rsidRPr="00CC521B">
        <w:rPr>
          <w:rFonts w:cs="Arial"/>
          <w:sz w:val="14"/>
          <w:szCs w:val="16"/>
          <w:lang w:val="fr-CH"/>
        </w:rPr>
        <w:t xml:space="preserve">. </w:t>
      </w:r>
      <w:proofErr w:type="gramStart"/>
      <w:r w:rsidRPr="00CC521B">
        <w:rPr>
          <w:rFonts w:cs="Arial"/>
          <w:sz w:val="14"/>
          <w:szCs w:val="16"/>
          <w:lang w:val="fr-CH"/>
        </w:rPr>
        <w:t>pas</w:t>
      </w:r>
      <w:proofErr w:type="gramEnd"/>
      <w:r w:rsidRPr="00CC521B">
        <w:rPr>
          <w:rFonts w:cs="Arial"/>
          <w:sz w:val="14"/>
          <w:szCs w:val="16"/>
          <w:lang w:val="fr-CH"/>
        </w:rPr>
        <w:t xml:space="preserve"> de rétablissement.</w:t>
      </w:r>
      <w:r w:rsidR="00842EF1" w:rsidRPr="00CC521B">
        <w:rPr>
          <w:rFonts w:cs="Arial"/>
          <w:sz w:val="14"/>
          <w:szCs w:val="16"/>
          <w:lang w:val="fr-CH"/>
        </w:rPr>
        <w:br/>
        <w:t>7)</w:t>
      </w:r>
      <w:r w:rsidR="00842EF1" w:rsidRPr="00CC521B">
        <w:rPr>
          <w:rFonts w:cs="Arial"/>
          <w:sz w:val="14"/>
          <w:szCs w:val="16"/>
          <w:lang w:val="fr-CH"/>
        </w:rPr>
        <w:tab/>
      </w:r>
      <w:r w:rsidR="00CC521B">
        <w:rPr>
          <w:rFonts w:cs="Arial"/>
          <w:sz w:val="14"/>
          <w:szCs w:val="16"/>
          <w:lang w:val="fr-CH"/>
        </w:rPr>
        <w:t>uniquement</w:t>
      </w:r>
      <w:r w:rsidR="00842EF1" w:rsidRPr="00CC521B">
        <w:rPr>
          <w:rFonts w:cs="Arial"/>
          <w:sz w:val="14"/>
          <w:szCs w:val="16"/>
          <w:lang w:val="fr-CH"/>
        </w:rPr>
        <w:t xml:space="preserve"> avec autorisation spéciale</w:t>
      </w:r>
      <w:r w:rsidR="00842EF1" w:rsidRPr="00CC521B">
        <w:rPr>
          <w:rFonts w:cs="Arial"/>
          <w:sz w:val="14"/>
          <w:szCs w:val="16"/>
          <w:lang w:val="fr-CH"/>
        </w:rPr>
        <w:t xml:space="preserve"> du SAT</w:t>
      </w:r>
      <w:r w:rsidR="00842EF1">
        <w:rPr>
          <w:sz w:val="14"/>
          <w:szCs w:val="16"/>
          <w:lang w:val="fr-CH"/>
        </w:rPr>
        <w:br/>
        <w:t>8)</w:t>
      </w:r>
      <w:r w:rsidR="00842EF1">
        <w:rPr>
          <w:sz w:val="14"/>
          <w:szCs w:val="16"/>
          <w:lang w:val="fr-CH"/>
        </w:rPr>
        <w:tab/>
      </w:r>
      <w:r w:rsidR="00842EF1" w:rsidRPr="00842EF1">
        <w:rPr>
          <w:sz w:val="14"/>
          <w:szCs w:val="16"/>
          <w:lang w:val="fr-CH"/>
        </w:rPr>
        <w:t xml:space="preserve">uniquement si les bottes de combat 90 ne sont plus disponibles dans l'assortiment des </w:t>
      </w:r>
      <w:r w:rsidR="00CC521B">
        <w:rPr>
          <w:sz w:val="14"/>
          <w:szCs w:val="16"/>
          <w:lang w:val="fr-CH"/>
        </w:rPr>
        <w:t>tailles</w:t>
      </w:r>
      <w:r w:rsidR="00842EF1" w:rsidRPr="00842EF1">
        <w:rPr>
          <w:sz w:val="14"/>
          <w:szCs w:val="16"/>
          <w:lang w:val="fr-CH"/>
        </w:rPr>
        <w:t>. Réapprovisionnement seulement tous les 3 ans avec confirmation</w:t>
      </w:r>
      <w:r w:rsidR="00842EF1">
        <w:rPr>
          <w:sz w:val="14"/>
          <w:szCs w:val="16"/>
          <w:lang w:val="fr-CH"/>
        </w:rPr>
        <w:br/>
        <w:t xml:space="preserve">       </w:t>
      </w:r>
      <w:r w:rsidR="00842EF1" w:rsidRPr="00842EF1">
        <w:rPr>
          <w:sz w:val="14"/>
          <w:szCs w:val="16"/>
          <w:lang w:val="fr-CH"/>
        </w:rPr>
        <w:t>du président de l'association.</w:t>
      </w:r>
    </w:p>
    <w:p w14:paraId="10A5D28F" w14:textId="448B5FD0" w:rsidR="005D042E" w:rsidRDefault="005D042E" w:rsidP="00974CF1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right" w:pos="10348"/>
        </w:tabs>
        <w:spacing w:before="0" w:after="0"/>
        <w:ind w:left="142"/>
        <w:rPr>
          <w:sz w:val="16"/>
          <w:szCs w:val="16"/>
          <w:lang w:val="fr-CH"/>
        </w:rPr>
      </w:pPr>
    </w:p>
    <w:p w14:paraId="4D66611D" w14:textId="77777777" w:rsidR="005D042E" w:rsidRPr="00C6258D" w:rsidRDefault="005D042E" w:rsidP="00974CF1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right" w:pos="10348"/>
        </w:tabs>
        <w:spacing w:before="0" w:after="0"/>
        <w:ind w:left="142"/>
        <w:rPr>
          <w:lang w:val="fr-CH"/>
        </w:rPr>
      </w:pPr>
    </w:p>
    <w:tbl>
      <w:tblPr>
        <w:tblStyle w:val="Tabellenraster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4112"/>
        <w:gridCol w:w="1729"/>
        <w:gridCol w:w="1701"/>
        <w:gridCol w:w="1985"/>
      </w:tblGrid>
      <w:tr w:rsidR="00974CF1" w:rsidRPr="00F114AA" w14:paraId="5C2F20AB" w14:textId="77777777" w:rsidTr="00300F5D">
        <w:trPr>
          <w:trHeight w:val="406"/>
        </w:trPr>
        <w:tc>
          <w:tcPr>
            <w:tcW w:w="10519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0F61FF" w14:textId="77777777" w:rsidR="00974CF1" w:rsidRPr="00F114AA" w:rsidRDefault="004B670E" w:rsidP="002B00D8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B670E">
              <w:rPr>
                <w:rFonts w:ascii="Arial" w:hAnsi="Arial" w:cs="Arial"/>
                <w:b/>
              </w:rPr>
              <w:t>Équipement</w:t>
            </w:r>
          </w:p>
        </w:tc>
      </w:tr>
      <w:tr w:rsidR="00974CF1" w:rsidRPr="00C6258D" w14:paraId="1150BCAB" w14:textId="77777777" w:rsidTr="004B670E">
        <w:trPr>
          <w:trHeight w:val="567"/>
        </w:trPr>
        <w:tc>
          <w:tcPr>
            <w:tcW w:w="992" w:type="dxa"/>
            <w:vAlign w:val="center"/>
          </w:tcPr>
          <w:p w14:paraId="17052055" w14:textId="77777777" w:rsidR="00974CF1" w:rsidRPr="00A06216" w:rsidRDefault="004B670E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4112" w:type="dxa"/>
            <w:vAlign w:val="center"/>
          </w:tcPr>
          <w:p w14:paraId="3AB6190C" w14:textId="77777777" w:rsidR="00974CF1" w:rsidRPr="00A06216" w:rsidRDefault="004B670E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Articles</w:t>
            </w:r>
          </w:p>
        </w:tc>
        <w:tc>
          <w:tcPr>
            <w:tcW w:w="1729" w:type="dxa"/>
            <w:vAlign w:val="center"/>
          </w:tcPr>
          <w:p w14:paraId="76EBB5BA" w14:textId="77777777" w:rsidR="00974CF1" w:rsidRPr="004B670E" w:rsidRDefault="004B670E" w:rsidP="004B670E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Militaires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Pr="004B670E">
              <w:rPr>
                <w:rFonts w:ascii="Arial" w:hAnsi="Arial" w:cs="Arial"/>
                <w:sz w:val="16"/>
                <w:szCs w:val="16"/>
                <w:lang w:val="fr-CH"/>
              </w:rPr>
              <w:t>(en sus de l‘EP)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A78EA4" w14:textId="77777777" w:rsidR="00974CF1" w:rsidRPr="004B670E" w:rsidRDefault="004B670E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Ancien militaires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7FCF8" w14:textId="77777777" w:rsidR="00C6258D" w:rsidRPr="004B670E" w:rsidRDefault="00974CF1" w:rsidP="00C6258D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Waffenläufer</w:t>
            </w:r>
            <w:r w:rsidR="00C6258D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="00C6258D" w:rsidRPr="00C6258D">
              <w:rPr>
                <w:rFonts w:ascii="Arial" w:hAnsi="Arial" w:cs="Arial"/>
                <w:sz w:val="16"/>
                <w:szCs w:val="16"/>
                <w:lang w:val="fr-CH"/>
              </w:rPr>
              <w:t>(ancien militaires)</w:t>
            </w:r>
          </w:p>
        </w:tc>
      </w:tr>
      <w:tr w:rsidR="00974CF1" w:rsidRPr="00C6258D" w14:paraId="143262E0" w14:textId="77777777" w:rsidTr="008404FA">
        <w:trPr>
          <w:trHeight w:hRule="exact" w:val="341"/>
        </w:trPr>
        <w:tc>
          <w:tcPr>
            <w:tcW w:w="992" w:type="dxa"/>
            <w:vAlign w:val="center"/>
          </w:tcPr>
          <w:p w14:paraId="6162A849" w14:textId="77777777" w:rsidR="00974CF1" w:rsidRPr="004B670E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670E"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0DEF341" w14:textId="77777777" w:rsidR="00974CF1" w:rsidRPr="004B670E" w:rsidRDefault="00B47A91" w:rsidP="00241709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Veste</w:t>
            </w:r>
            <w:r w:rsidRPr="008736DB">
              <w:rPr>
                <w:rFonts w:ascii="Arial" w:hAnsi="Arial" w:cs="Arial"/>
                <w:sz w:val="20"/>
                <w:lang w:val="fr-CH"/>
              </w:rPr>
              <w:t xml:space="preserve"> de tenue de camouflage 90</w:t>
            </w:r>
            <w:r>
              <w:rPr>
                <w:rFonts w:ascii="Arial" w:hAnsi="Arial" w:cs="Arial"/>
                <w:sz w:val="20"/>
                <w:lang w:val="fr-CH"/>
              </w:rPr>
              <w:t>/06</w:t>
            </w:r>
          </w:p>
        </w:tc>
        <w:tc>
          <w:tcPr>
            <w:tcW w:w="1729" w:type="dxa"/>
            <w:vAlign w:val="center"/>
          </w:tcPr>
          <w:p w14:paraId="2426CC52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79391B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90C069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</w:tr>
      <w:tr w:rsidR="00974CF1" w:rsidRPr="00C6258D" w14:paraId="3BC398A0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C07DFF9" w14:textId="77777777" w:rsidR="00974CF1" w:rsidRPr="004B670E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670E">
              <w:rPr>
                <w:sz w:val="18"/>
                <w:lang w:val="fr-CH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52840EE" w14:textId="77777777" w:rsidR="00974CF1" w:rsidRPr="004B670E" w:rsidRDefault="00B47A91" w:rsidP="00241709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Pantalon de </w:t>
            </w:r>
            <w:r w:rsidRPr="008736DB">
              <w:rPr>
                <w:rFonts w:ascii="Arial" w:hAnsi="Arial" w:cs="Arial"/>
                <w:sz w:val="20"/>
                <w:lang w:val="fr-CH"/>
              </w:rPr>
              <w:t>tenue de camouflage</w:t>
            </w:r>
            <w:r w:rsidRPr="004B670E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974CF1" w:rsidRPr="004B670E">
              <w:rPr>
                <w:rFonts w:ascii="Arial" w:hAnsi="Arial" w:cs="Arial"/>
                <w:sz w:val="20"/>
                <w:lang w:val="fr-CH"/>
              </w:rPr>
              <w:t>90</w:t>
            </w:r>
          </w:p>
        </w:tc>
        <w:tc>
          <w:tcPr>
            <w:tcW w:w="1729" w:type="dxa"/>
            <w:vAlign w:val="center"/>
          </w:tcPr>
          <w:p w14:paraId="744FAC78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9878C5" w14:textId="77777777" w:rsidR="00974CF1" w:rsidRPr="004B670E" w:rsidRDefault="00974CF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5DFD1B" w14:textId="77777777" w:rsidR="00974CF1" w:rsidRPr="004B670E" w:rsidRDefault="005E25B1" w:rsidP="00642E7D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  <w:r w:rsidRPr="004B670E">
              <w:rPr>
                <w:sz w:val="20"/>
                <w:lang w:val="fr-CH"/>
              </w:rPr>
              <w:t>1</w:t>
            </w:r>
          </w:p>
        </w:tc>
      </w:tr>
      <w:tr w:rsidR="00974CF1" w:rsidRPr="002C313C" w14:paraId="18A5E718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9C3053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6258D">
              <w:rPr>
                <w:sz w:val="18"/>
                <w:lang w:val="fr-CH"/>
              </w:rPr>
              <w:instrText xml:space="preserve"> </w:instrText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9AC200B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Casquette à</w:t>
            </w:r>
            <w:r w:rsidRPr="008736DB">
              <w:rPr>
                <w:rFonts w:ascii="Arial" w:hAnsi="Arial" w:cs="Arial"/>
                <w:sz w:val="20"/>
                <w:lang w:val="fr-CH"/>
              </w:rPr>
              <w:t xml:space="preserve"> visière </w:t>
            </w:r>
            <w:r w:rsidR="005E25B1" w:rsidRPr="002C313C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4B5612A6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163D2D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35BD24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4CF1" w:rsidRPr="002C313C" w14:paraId="57A85C7F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2F9F557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E9E9697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194D3B">
              <w:rPr>
                <w:rFonts w:ascii="Arial" w:hAnsi="Arial" w:cs="Arial"/>
                <w:sz w:val="20"/>
              </w:rPr>
              <w:t>Ceinture de pantalon</w:t>
            </w:r>
            <w:r w:rsidRPr="002C313C">
              <w:rPr>
                <w:rFonts w:ascii="Arial" w:hAnsi="Arial" w:cs="Arial"/>
                <w:sz w:val="20"/>
              </w:rPr>
              <w:t xml:space="preserve"> </w:t>
            </w:r>
            <w:r w:rsidR="005E25B1" w:rsidRPr="002C313C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729" w:type="dxa"/>
            <w:vAlign w:val="center"/>
          </w:tcPr>
          <w:p w14:paraId="7503E8F5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20CF17F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995D98" w14:textId="77777777" w:rsidR="00974CF1" w:rsidRPr="002C313C" w:rsidRDefault="005E25B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07D721CC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0F14A87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3C50770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6F5114">
              <w:rPr>
                <w:rFonts w:ascii="Arial" w:hAnsi="Arial" w:cs="Arial"/>
                <w:sz w:val="20"/>
              </w:rPr>
              <w:t xml:space="preserve">lastiques de jambe </w:t>
            </w:r>
            <w:r>
              <w:rPr>
                <w:rFonts w:ascii="Arial" w:hAnsi="Arial" w:cs="Arial"/>
                <w:sz w:val="20"/>
              </w:rPr>
              <w:t>paire</w:t>
            </w:r>
          </w:p>
        </w:tc>
        <w:tc>
          <w:tcPr>
            <w:tcW w:w="1729" w:type="dxa"/>
            <w:vAlign w:val="center"/>
          </w:tcPr>
          <w:p w14:paraId="68BB5131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26A83A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10BAB2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4CF1" w:rsidRPr="002C313C" w14:paraId="5C41C84B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3384E7F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228519B" w14:textId="77777777" w:rsidR="00974CF1" w:rsidRPr="002C313C" w:rsidRDefault="00B47A91" w:rsidP="00B47A9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Veste de protection thérmique </w:t>
            </w:r>
            <w:r w:rsidR="00974CF1" w:rsidRPr="002C313C">
              <w:rPr>
                <w:rFonts w:ascii="Arial" w:hAnsi="Arial" w:cs="Arial"/>
                <w:sz w:val="20"/>
              </w:rPr>
              <w:t>90</w:t>
            </w:r>
            <w:r w:rsidR="005E25B1">
              <w:rPr>
                <w:rFonts w:ascii="Arial" w:hAnsi="Arial" w:cs="Arial"/>
                <w:sz w:val="20"/>
              </w:rPr>
              <w:t>/06</w:t>
            </w:r>
          </w:p>
        </w:tc>
        <w:tc>
          <w:tcPr>
            <w:tcW w:w="1729" w:type="dxa"/>
            <w:vAlign w:val="center"/>
          </w:tcPr>
          <w:p w14:paraId="5FCF5743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05388C6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B2DFD6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E25B1" w:rsidRPr="002C313C" w14:paraId="4119D5DE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2ADBDE2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E5A82BC" w14:textId="77777777" w:rsidR="005E25B1" w:rsidRPr="002C313C" w:rsidRDefault="00B47A9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Bonnet de marin noir</w:t>
            </w:r>
          </w:p>
        </w:tc>
        <w:tc>
          <w:tcPr>
            <w:tcW w:w="1729" w:type="dxa"/>
            <w:vAlign w:val="center"/>
          </w:tcPr>
          <w:p w14:paraId="315634E6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33823C9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C1B3C2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0D8E0859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172E8EE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02DD570" w14:textId="77777777" w:rsidR="00974CF1" w:rsidRPr="002C313C" w:rsidRDefault="00B47A9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Veste imperméable</w:t>
            </w:r>
            <w:r w:rsidR="00974CF1" w:rsidRPr="002C313C">
              <w:rPr>
                <w:rFonts w:ascii="Arial" w:hAnsi="Arial" w:cs="Arial"/>
                <w:sz w:val="20"/>
                <w:szCs w:val="18"/>
              </w:rPr>
              <w:t xml:space="preserve"> 90</w:t>
            </w:r>
          </w:p>
        </w:tc>
        <w:tc>
          <w:tcPr>
            <w:tcW w:w="1729" w:type="dxa"/>
            <w:vAlign w:val="center"/>
          </w:tcPr>
          <w:p w14:paraId="2962247F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1EEAE3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25DCA1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72A9CF7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1CE2FB8D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AD9130F" w14:textId="77777777" w:rsidR="00974CF1" w:rsidRPr="002C313C" w:rsidRDefault="00B47A9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Pantalon imperméable</w:t>
            </w:r>
            <w:r w:rsidR="00974CF1">
              <w:rPr>
                <w:rFonts w:ascii="Arial" w:hAnsi="Arial" w:cs="Arial"/>
                <w:sz w:val="20"/>
                <w:szCs w:val="18"/>
              </w:rPr>
              <w:t xml:space="preserve"> 90</w:t>
            </w:r>
          </w:p>
        </w:tc>
        <w:tc>
          <w:tcPr>
            <w:tcW w:w="1729" w:type="dxa"/>
            <w:vAlign w:val="center"/>
          </w:tcPr>
          <w:p w14:paraId="04BD0131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1E36700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35FA9" w14:textId="77777777" w:rsidR="00974CF1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11C28FFB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7896989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DA2B476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6F5114">
              <w:rPr>
                <w:rFonts w:ascii="Arial" w:hAnsi="Arial" w:cs="Arial"/>
                <w:sz w:val="20"/>
                <w:szCs w:val="18"/>
              </w:rPr>
              <w:t>Chapeau imperméable</w:t>
            </w:r>
            <w:r w:rsidRPr="002C313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974CF1" w:rsidRPr="002C313C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15F21146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8D6E65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D0C281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5E25B1" w:rsidRPr="002C313C" w14:paraId="4D0815FE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01A54BB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D31829B" w14:textId="77777777" w:rsidR="005E25B1" w:rsidRPr="002C313C" w:rsidRDefault="00B47A9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Sac de combat</w:t>
            </w:r>
            <w:r w:rsidRPr="002C313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E25B1" w:rsidRPr="002C313C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2F6C4F7F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329725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DD68BE" w14:textId="77777777" w:rsidR="005E25B1" w:rsidRPr="002C313C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17FD6DC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4A408A5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908EA81" w14:textId="77777777" w:rsidR="00974CF1" w:rsidRPr="002C313C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T-Shirt 90</w:t>
            </w:r>
          </w:p>
        </w:tc>
        <w:tc>
          <w:tcPr>
            <w:tcW w:w="1729" w:type="dxa"/>
            <w:vAlign w:val="center"/>
          </w:tcPr>
          <w:p w14:paraId="56190CBC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0A7924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D622B0" w14:textId="77777777" w:rsidR="00974CF1" w:rsidRDefault="00C6258D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74CF1" w:rsidRPr="002C313C" w14:paraId="2A8B4FC8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069AC8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10CC88E" w14:textId="77777777" w:rsidR="00974CF1" w:rsidRPr="002C313C" w:rsidRDefault="00AF3F3B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6258D">
              <w:rPr>
                <w:rFonts w:ascii="Arial" w:hAnsi="Arial" w:cs="Arial"/>
                <w:sz w:val="20"/>
              </w:rPr>
              <w:t>Roll-Shirt</w:t>
            </w:r>
            <w:r>
              <w:rPr>
                <w:rFonts w:ascii="Arial" w:hAnsi="Arial" w:cs="Arial"/>
                <w:sz w:val="20"/>
              </w:rPr>
              <w:t xml:space="preserve"> 06</w:t>
            </w:r>
          </w:p>
        </w:tc>
        <w:tc>
          <w:tcPr>
            <w:tcW w:w="1729" w:type="dxa"/>
            <w:vAlign w:val="center"/>
          </w:tcPr>
          <w:p w14:paraId="0276BFD7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AA3CD3" w14:textId="77777777" w:rsidR="00974CF1" w:rsidRPr="002C313C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EC3A74" w14:textId="77777777" w:rsidR="00974CF1" w:rsidRDefault="00C6258D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F3F3B" w:rsidRPr="002C313C" w14:paraId="15DA65AE" w14:textId="77777777" w:rsidTr="00BE5193">
        <w:trPr>
          <w:trHeight w:hRule="exact" w:val="340"/>
        </w:trPr>
        <w:tc>
          <w:tcPr>
            <w:tcW w:w="992" w:type="dxa"/>
            <w:vAlign w:val="center"/>
          </w:tcPr>
          <w:p w14:paraId="3D8064C1" w14:textId="42A5A1E1" w:rsidR="00AF3F3B" w:rsidRPr="002C313C" w:rsidRDefault="005D042E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1A60354" w14:textId="77777777" w:rsidR="00AF3F3B" w:rsidRPr="002C313C" w:rsidRDefault="006C3D1F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3D1F">
              <w:rPr>
                <w:rFonts w:ascii="Arial" w:hAnsi="Arial" w:cs="Arial"/>
                <w:sz w:val="20"/>
              </w:rPr>
              <w:t>Veste en polaire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F3F3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1729" w:type="dxa"/>
            <w:vAlign w:val="center"/>
          </w:tcPr>
          <w:p w14:paraId="58DA5E5E" w14:textId="77777777" w:rsidR="00AF3F3B" w:rsidRPr="002C313C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632679" w14:textId="77777777" w:rsidR="00AF3F3B" w:rsidRPr="002C313C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C7CB99" w14:textId="77777777" w:rsidR="00AF3F3B" w:rsidRDefault="00C6258D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D042E" w:rsidRPr="002C313C" w14:paraId="5A41EE7B" w14:textId="77777777" w:rsidTr="00BE5193">
        <w:trPr>
          <w:trHeight w:hRule="exact" w:val="340"/>
        </w:trPr>
        <w:tc>
          <w:tcPr>
            <w:tcW w:w="992" w:type="dxa"/>
            <w:vAlign w:val="center"/>
          </w:tcPr>
          <w:p w14:paraId="4B342523" w14:textId="673FFA6B" w:rsidR="005D042E" w:rsidRDefault="005D042E" w:rsidP="00BE5193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A818B5B" w14:textId="61E1EF80" w:rsidR="005D042E" w:rsidRPr="006C3D1F" w:rsidRDefault="005D042E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5D042E">
              <w:rPr>
                <w:rFonts w:ascii="Arial" w:hAnsi="Arial" w:cs="Arial"/>
                <w:sz w:val="20"/>
              </w:rPr>
              <w:t>Pantalon</w:t>
            </w:r>
            <w:proofErr w:type="spellEnd"/>
            <w:r w:rsidRPr="005D04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D042E">
              <w:rPr>
                <w:rFonts w:ascii="Arial" w:hAnsi="Arial" w:cs="Arial"/>
                <w:sz w:val="20"/>
              </w:rPr>
              <w:t>d'équitation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99</w:t>
            </w:r>
          </w:p>
        </w:tc>
        <w:tc>
          <w:tcPr>
            <w:tcW w:w="1729" w:type="dxa"/>
            <w:vAlign w:val="center"/>
          </w:tcPr>
          <w:p w14:paraId="46CBDB27" w14:textId="354B48AD" w:rsidR="005D042E" w:rsidRDefault="005D042E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sz w:val="20"/>
                <w:vertAlign w:val="superscript"/>
              </w:rPr>
              <w:t>7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5A350BF" w14:textId="22714086" w:rsidR="005D042E" w:rsidRDefault="005D042E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sz w:val="20"/>
                <w:vertAlign w:val="superscript"/>
              </w:rPr>
              <w:t>7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5D603E" w14:textId="77777777" w:rsidR="005D042E" w:rsidRDefault="005D042E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15584F30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67B876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C071173" w14:textId="77777777" w:rsidR="00974CF1" w:rsidRPr="00136015" w:rsidRDefault="00B47A91" w:rsidP="00136015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  <w:lang w:val="fr-CH"/>
              </w:rPr>
            </w:pPr>
            <w:r w:rsidRPr="00136015">
              <w:rPr>
                <w:rFonts w:ascii="Arial" w:hAnsi="Arial" w:cs="Arial"/>
                <w:sz w:val="20"/>
                <w:szCs w:val="18"/>
                <w:lang w:val="fr-CH"/>
              </w:rPr>
              <w:t xml:space="preserve">Casque </w:t>
            </w:r>
            <w:r w:rsidR="00974CF1" w:rsidRPr="00136015">
              <w:rPr>
                <w:rFonts w:ascii="Arial" w:hAnsi="Arial" w:cs="Arial"/>
                <w:sz w:val="20"/>
                <w:szCs w:val="18"/>
                <w:lang w:val="fr-CH"/>
              </w:rPr>
              <w:t>71</w:t>
            </w:r>
            <w:r w:rsidR="005E25B1" w:rsidRPr="00136015">
              <w:rPr>
                <w:rFonts w:ascii="Arial" w:hAnsi="Arial" w:cs="Arial"/>
                <w:sz w:val="20"/>
                <w:szCs w:val="18"/>
                <w:lang w:val="fr-CH"/>
              </w:rPr>
              <w:t xml:space="preserve"> </w:t>
            </w:r>
            <w:r w:rsidR="00136015" w:rsidRPr="00136015">
              <w:rPr>
                <w:rFonts w:ascii="Arial" w:hAnsi="Arial" w:cs="Arial"/>
                <w:sz w:val="16"/>
                <w:szCs w:val="16"/>
                <w:lang w:val="fr-CH"/>
              </w:rPr>
              <w:t>(sans</w:t>
            </w:r>
            <w:r w:rsidR="00136015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 w:rsidR="00136015" w:rsidRPr="00136015">
              <w:rPr>
                <w:rFonts w:ascii="Arial" w:hAnsi="Arial" w:cs="Arial"/>
                <w:sz w:val="16"/>
                <w:szCs w:val="16"/>
                <w:lang w:val="fr-CH"/>
              </w:rPr>
              <w:t>revêtement</w:t>
            </w:r>
            <w:r w:rsidR="00136015">
              <w:rPr>
                <w:rFonts w:ascii="Arial" w:hAnsi="Arial" w:cs="Arial"/>
                <w:sz w:val="16"/>
                <w:szCs w:val="16"/>
                <w:lang w:val="fr-CH"/>
              </w:rPr>
              <w:t>)</w:t>
            </w:r>
            <w:r w:rsidR="00136015" w:rsidRPr="00136015">
              <w:rPr>
                <w:rFonts w:ascii="Arial" w:hAnsi="Arial" w:cs="Arial"/>
                <w:sz w:val="20"/>
                <w:szCs w:val="18"/>
                <w:lang w:val="fr-CH"/>
              </w:rPr>
              <w:t xml:space="preserve"> </w:t>
            </w:r>
            <w:r w:rsidR="005E25B1" w:rsidRPr="00136015">
              <w:rPr>
                <w:rFonts w:ascii="Arial" w:hAnsi="Arial" w:cs="Arial"/>
                <w:sz w:val="20"/>
                <w:szCs w:val="18"/>
                <w:lang w:val="fr-CH"/>
              </w:rPr>
              <w:t xml:space="preserve">/ </w:t>
            </w:r>
            <w:r w:rsidRPr="00136015">
              <w:rPr>
                <w:rFonts w:ascii="Arial" w:hAnsi="Arial" w:cs="Arial"/>
                <w:sz w:val="20"/>
                <w:szCs w:val="18"/>
                <w:lang w:val="fr-CH"/>
              </w:rPr>
              <w:t xml:space="preserve">Casque </w:t>
            </w:r>
            <w:r w:rsidR="005E25B1" w:rsidRPr="00136015">
              <w:rPr>
                <w:rFonts w:ascii="Arial" w:hAnsi="Arial" w:cs="Arial"/>
                <w:sz w:val="20"/>
                <w:szCs w:val="18"/>
                <w:lang w:val="fr-CH"/>
              </w:rPr>
              <w:t>04</w:t>
            </w:r>
          </w:p>
        </w:tc>
        <w:tc>
          <w:tcPr>
            <w:tcW w:w="1729" w:type="dxa"/>
            <w:vAlign w:val="center"/>
          </w:tcPr>
          <w:p w14:paraId="3635531A" w14:textId="27263569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 w:rsidR="005E25B1">
              <w:rPr>
                <w:rFonts w:cs="Arial"/>
                <w:sz w:val="20"/>
                <w:szCs w:val="18"/>
              </w:rPr>
              <w:t xml:space="preserve"> </w:t>
            </w:r>
            <w:r w:rsidR="005D042E">
              <w:rPr>
                <w:sz w:val="20"/>
                <w:vertAlign w:val="superscript"/>
              </w:rPr>
              <w:t>5</w:t>
            </w:r>
            <w:r w:rsidR="005E25B1"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C1DCB2" w14:textId="2F5D7886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  <w:r w:rsidR="005E25B1">
              <w:rPr>
                <w:rFonts w:cs="Arial"/>
                <w:sz w:val="20"/>
                <w:szCs w:val="18"/>
              </w:rPr>
              <w:t xml:space="preserve"> </w:t>
            </w:r>
            <w:r w:rsidR="005D042E">
              <w:rPr>
                <w:sz w:val="20"/>
                <w:vertAlign w:val="superscript"/>
              </w:rPr>
              <w:t>5</w:t>
            </w:r>
            <w:r w:rsidR="005E25B1"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3C60BF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33849A6B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7E2A91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D7D0010" w14:textId="77777777" w:rsidR="00974CF1" w:rsidRPr="00B47A91" w:rsidRDefault="00B47A91" w:rsidP="00DF1D15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Insigne d’arme</w:t>
            </w:r>
            <w:r w:rsidRPr="00B47A91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TAZ</w:t>
            </w:r>
          </w:p>
        </w:tc>
        <w:tc>
          <w:tcPr>
            <w:tcW w:w="1729" w:type="dxa"/>
            <w:vAlign w:val="center"/>
          </w:tcPr>
          <w:p w14:paraId="4F784EA3" w14:textId="77777777" w:rsidR="00974CF1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6DA179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2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D88C20" w14:textId="77777777" w:rsidR="00974CF1" w:rsidRPr="002C313C" w:rsidRDefault="00DF1D15" w:rsidP="00642E7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</w:tr>
      <w:tr w:rsidR="00DF1D15" w:rsidRPr="002C313C" w14:paraId="526A4D39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0124B8D7" w14:textId="77777777" w:rsidR="00DF1D15" w:rsidRPr="002C313C" w:rsidRDefault="00DF1D15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78D3CBE5" w14:textId="77777777" w:rsidR="00DF1D15" w:rsidRPr="00B47A91" w:rsidRDefault="00B47A91" w:rsidP="00BE5193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Insigne </w:t>
            </w:r>
            <w:r w:rsidRPr="00B47A91">
              <w:rPr>
                <w:rFonts w:ascii="Arial" w:hAnsi="Arial" w:cs="Arial"/>
                <w:sz w:val="20"/>
                <w:lang w:val="fr-CH"/>
              </w:rPr>
              <w:t>de fonction</w:t>
            </w:r>
            <w:r>
              <w:rPr>
                <w:rFonts w:ascii="Arial" w:hAnsi="Arial" w:cs="Arial"/>
                <w:sz w:val="20"/>
                <w:lang w:val="fr-CH"/>
              </w:rPr>
              <w:t xml:space="preserve"> (méta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l)</w:t>
            </w:r>
          </w:p>
        </w:tc>
        <w:tc>
          <w:tcPr>
            <w:tcW w:w="1729" w:type="dxa"/>
            <w:vAlign w:val="center"/>
          </w:tcPr>
          <w:p w14:paraId="70420E72" w14:textId="77777777" w:rsidR="00DF1D15" w:rsidRPr="00B47A91" w:rsidRDefault="00DF1D15" w:rsidP="00BE5193">
            <w:pPr>
              <w:spacing w:after="0" w:line="240" w:lineRule="auto"/>
              <w:jc w:val="center"/>
              <w:rPr>
                <w:sz w:val="20"/>
                <w:lang w:val="fr-CH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1311357" w14:textId="77777777" w:rsidR="00DF1D15" w:rsidRPr="002C313C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BFC80C" w14:textId="77777777" w:rsidR="00DF1D15" w:rsidRPr="002C313C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F1D15" w:rsidRPr="002C313C" w14:paraId="1C2F5939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3216DE1" w14:textId="77777777" w:rsidR="00DF1D15" w:rsidRPr="002C313C" w:rsidRDefault="00DF1D15" w:rsidP="00DF1D1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4813957" w14:textId="77777777" w:rsidR="00DF1D15" w:rsidRPr="00B47A91" w:rsidRDefault="00B47A91" w:rsidP="00DF1D15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Insigne </w:t>
            </w:r>
            <w:r w:rsidRPr="00B47A91">
              <w:rPr>
                <w:rFonts w:ascii="Arial" w:hAnsi="Arial" w:cs="Arial"/>
                <w:sz w:val="20"/>
                <w:lang w:val="fr-CH"/>
              </w:rPr>
              <w:t>de fonction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 xml:space="preserve"> (</w:t>
            </w:r>
            <w:r>
              <w:rPr>
                <w:rFonts w:ascii="Arial" w:hAnsi="Arial" w:cs="Arial"/>
                <w:sz w:val="20"/>
                <w:lang w:val="fr-CH"/>
              </w:rPr>
              <w:t>t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extil</w:t>
            </w:r>
            <w:r>
              <w:rPr>
                <w:rFonts w:ascii="Arial" w:hAnsi="Arial" w:cs="Arial"/>
                <w:sz w:val="20"/>
                <w:lang w:val="fr-CH"/>
              </w:rPr>
              <w:t>e</w:t>
            </w:r>
            <w:r w:rsidR="00DF1D15" w:rsidRPr="00B47A91">
              <w:rPr>
                <w:rFonts w:ascii="Arial" w:hAnsi="Arial" w:cs="Arial"/>
                <w:sz w:val="20"/>
                <w:lang w:val="fr-CH"/>
              </w:rPr>
              <w:t>)</w:t>
            </w:r>
          </w:p>
        </w:tc>
        <w:tc>
          <w:tcPr>
            <w:tcW w:w="1729" w:type="dxa"/>
            <w:vAlign w:val="center"/>
          </w:tcPr>
          <w:p w14:paraId="2C8187F6" w14:textId="77777777" w:rsidR="00DF1D15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49BB8B" w14:textId="77777777" w:rsidR="00DF1D15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2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AC6870" w14:textId="77777777" w:rsidR="00DF1D15" w:rsidRPr="002C313C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</w:tr>
      <w:tr w:rsidR="00E868D7" w:rsidRPr="002C313C" w14:paraId="1C1DE9DD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F7E9AF9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70C364D" w14:textId="77777777" w:rsidR="00E868D7" w:rsidRPr="00B6641A" w:rsidRDefault="00B6641A" w:rsidP="00BE5193">
            <w:pPr>
              <w:spacing w:after="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B6641A">
              <w:rPr>
                <w:rFonts w:ascii="Arial" w:hAnsi="Arial" w:cs="Arial"/>
                <w:sz w:val="20"/>
                <w:lang w:val="fr-CH"/>
              </w:rPr>
              <w:t>Insignes des formations</w:t>
            </w:r>
            <w:r w:rsidR="00E868D7" w:rsidRPr="00B6641A">
              <w:rPr>
                <w:rFonts w:ascii="Arial" w:hAnsi="Arial" w:cs="Arial"/>
                <w:sz w:val="20"/>
                <w:lang w:val="fr-CH"/>
              </w:rPr>
              <w:t xml:space="preserve"> B</w:t>
            </w:r>
          </w:p>
        </w:tc>
        <w:tc>
          <w:tcPr>
            <w:tcW w:w="1729" w:type="dxa"/>
            <w:vAlign w:val="center"/>
          </w:tcPr>
          <w:p w14:paraId="4A8BD468" w14:textId="77777777" w:rsidR="00E868D7" w:rsidRPr="002C313C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160689A" w14:textId="77777777" w:rsidR="00E868D7" w:rsidRPr="002C313C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2 </w:t>
            </w:r>
            <w:r w:rsidR="00F2784B">
              <w:rPr>
                <w:sz w:val="20"/>
                <w:vertAlign w:val="superscript"/>
              </w:rPr>
              <w:t>6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9DF72" w14:textId="77777777" w:rsidR="00E868D7" w:rsidRPr="002C313C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Pr="002C313C">
              <w:rPr>
                <w:sz w:val="20"/>
                <w:vertAlign w:val="superscript"/>
              </w:rPr>
              <w:t>2)</w:t>
            </w:r>
          </w:p>
        </w:tc>
      </w:tr>
      <w:tr w:rsidR="00974CF1" w:rsidRPr="002C313C" w14:paraId="0E456F4C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42A187C5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9E26B28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Insigne de grade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1D15">
              <w:rPr>
                <w:rFonts w:ascii="Arial" w:hAnsi="Arial" w:cs="Arial"/>
                <w:sz w:val="20"/>
                <w:szCs w:val="18"/>
              </w:rPr>
              <w:t>TAZ</w:t>
            </w:r>
          </w:p>
        </w:tc>
        <w:tc>
          <w:tcPr>
            <w:tcW w:w="1729" w:type="dxa"/>
            <w:vAlign w:val="center"/>
          </w:tcPr>
          <w:p w14:paraId="0E35A82A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810370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 xml:space="preserve">3 </w:t>
            </w:r>
            <w:r w:rsidR="00DF1D15">
              <w:rPr>
                <w:rFonts w:cs="Arial"/>
                <w:sz w:val="20"/>
                <w:szCs w:val="18"/>
                <w:vertAlign w:val="superscript"/>
              </w:rPr>
              <w:t>3</w:t>
            </w:r>
            <w:r w:rsidRPr="002C313C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6DB1A8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</w:t>
            </w:r>
            <w:r w:rsidRPr="002C313C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  <w:vertAlign w:val="superscript"/>
              </w:rPr>
              <w:t>3</w:t>
            </w:r>
            <w:r w:rsidRPr="002C313C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</w:tr>
      <w:tr w:rsidR="00974CF1" w:rsidRPr="002C313C" w14:paraId="2343218E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18CB745A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503B6DF2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Insigne de milice</w:t>
            </w:r>
          </w:p>
        </w:tc>
        <w:tc>
          <w:tcPr>
            <w:tcW w:w="1729" w:type="dxa"/>
            <w:vAlign w:val="center"/>
          </w:tcPr>
          <w:p w14:paraId="12F5C12C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0069CE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E80637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30FE2EFF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16B198E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4C035AC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Plaquette nominative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1D15">
              <w:rPr>
                <w:rFonts w:ascii="Arial" w:hAnsi="Arial" w:cs="Arial"/>
                <w:sz w:val="20"/>
                <w:szCs w:val="18"/>
              </w:rPr>
              <w:t>TAZ</w:t>
            </w:r>
          </w:p>
        </w:tc>
        <w:tc>
          <w:tcPr>
            <w:tcW w:w="1729" w:type="dxa"/>
            <w:vAlign w:val="center"/>
          </w:tcPr>
          <w:p w14:paraId="3CD80690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809E8D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F51B3" w14:textId="77777777" w:rsidR="00974CF1" w:rsidRPr="002C313C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</w:tr>
      <w:tr w:rsidR="00DF1D15" w:rsidRPr="002C313C" w14:paraId="5A4C12C7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225DC6DA" w14:textId="77777777" w:rsidR="00DF1D15" w:rsidRPr="002C313C" w:rsidRDefault="00DF1D15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2A26759" w14:textId="77777777" w:rsidR="00DF1D15" w:rsidRPr="002C313C" w:rsidRDefault="00B47A91" w:rsidP="00DF1D15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Plaquette nominative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1D15">
              <w:rPr>
                <w:rFonts w:ascii="Arial" w:hAnsi="Arial" w:cs="Arial"/>
                <w:sz w:val="20"/>
                <w:szCs w:val="18"/>
              </w:rPr>
              <w:t>A 95</w:t>
            </w:r>
          </w:p>
        </w:tc>
        <w:tc>
          <w:tcPr>
            <w:tcW w:w="1729" w:type="dxa"/>
            <w:vAlign w:val="center"/>
          </w:tcPr>
          <w:p w14:paraId="2B63861E" w14:textId="77777777" w:rsidR="00DF1D15" w:rsidRPr="002C313C" w:rsidRDefault="00DF1D15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1CFD00" w14:textId="77777777" w:rsidR="00DF1D15" w:rsidRPr="002C313C" w:rsidRDefault="00DF1D15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22BA27" w14:textId="77777777" w:rsidR="00DF1D15" w:rsidRPr="002C313C" w:rsidRDefault="00DF1D15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015026F7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3379475E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EB3AA47" w14:textId="77777777" w:rsidR="00974CF1" w:rsidRPr="002C313C" w:rsidRDefault="00B47A91" w:rsidP="00E868D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Harnais </w:t>
            </w:r>
            <w:r w:rsidRPr="00F26D94">
              <w:rPr>
                <w:rFonts w:ascii="Arial" w:hAnsi="Arial" w:cs="Arial"/>
                <w:sz w:val="20"/>
                <w:szCs w:val="18"/>
              </w:rPr>
              <w:t>de base</w:t>
            </w:r>
          </w:p>
        </w:tc>
        <w:tc>
          <w:tcPr>
            <w:tcW w:w="1729" w:type="dxa"/>
            <w:vAlign w:val="center"/>
          </w:tcPr>
          <w:p w14:paraId="5D984A6C" w14:textId="2765E4BA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6BE8E7" w14:textId="77777777" w:rsidR="00974CF1" w:rsidRPr="002C313C" w:rsidRDefault="00E868D7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D2AD53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6485445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7AF3951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DAB7882" w14:textId="77777777" w:rsidR="00974CF1" w:rsidRPr="002C313C" w:rsidRDefault="00B47A9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277F6C">
              <w:rPr>
                <w:rFonts w:ascii="Arial" w:hAnsi="Arial" w:cs="Arial"/>
                <w:sz w:val="20"/>
                <w:szCs w:val="18"/>
              </w:rPr>
              <w:t>Guêtre réfléchissantes</w:t>
            </w:r>
          </w:p>
        </w:tc>
        <w:tc>
          <w:tcPr>
            <w:tcW w:w="1729" w:type="dxa"/>
            <w:vAlign w:val="center"/>
          </w:tcPr>
          <w:p w14:paraId="663B00D8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9C54C9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2C313C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D4F3B" w14:textId="77777777" w:rsidR="00974CF1" w:rsidRPr="002C313C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2700DA1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79C25B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C5EFC85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1273E">
              <w:rPr>
                <w:rFonts w:ascii="Arial" w:hAnsi="Arial" w:cs="Arial"/>
                <w:sz w:val="20"/>
              </w:rPr>
              <w:t>Béret</w:t>
            </w:r>
            <w:r>
              <w:rPr>
                <w:rFonts w:ascii="Arial" w:hAnsi="Arial" w:cs="Arial"/>
                <w:sz w:val="20"/>
              </w:rPr>
              <w:t xml:space="preserve"> 95</w:t>
            </w:r>
            <w:r w:rsidRPr="00E1273E">
              <w:rPr>
                <w:rFonts w:ascii="Arial" w:hAnsi="Arial" w:cs="Arial"/>
                <w:sz w:val="20"/>
              </w:rPr>
              <w:t xml:space="preserve"> avec emblème</w:t>
            </w:r>
          </w:p>
        </w:tc>
        <w:tc>
          <w:tcPr>
            <w:tcW w:w="1729" w:type="dxa"/>
            <w:vAlign w:val="center"/>
          </w:tcPr>
          <w:p w14:paraId="130A78E0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1 </w:t>
            </w:r>
            <w:r w:rsidRPr="002C313C">
              <w:rPr>
                <w:sz w:val="20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CBD4E9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1 </w:t>
            </w:r>
            <w:r w:rsidRPr="002C313C">
              <w:rPr>
                <w:sz w:val="20"/>
                <w:vertAlign w:val="superscript"/>
              </w:rPr>
              <w:t>1)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3B694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C771BD" w14:paraId="7AEB72F4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5FC7A65D" w14:textId="77777777" w:rsidR="00974CF1" w:rsidRPr="00C771BD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9462591" w14:textId="58AD1655" w:rsidR="00974CF1" w:rsidRPr="00B47A91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47A91">
              <w:rPr>
                <w:rFonts w:ascii="Arial" w:hAnsi="Arial" w:cs="Arial"/>
                <w:sz w:val="20"/>
                <w:szCs w:val="18"/>
                <w:lang w:val="fr-CH"/>
              </w:rPr>
              <w:t xml:space="preserve">Botte de combat </w:t>
            </w:r>
            <w:r w:rsidRPr="00B47A91">
              <w:rPr>
                <w:rFonts w:ascii="Arial" w:hAnsi="Arial" w:cs="Arial"/>
                <w:sz w:val="20"/>
                <w:szCs w:val="18"/>
              </w:rPr>
              <w:t>90</w:t>
            </w:r>
          </w:p>
        </w:tc>
        <w:tc>
          <w:tcPr>
            <w:tcW w:w="1729" w:type="dxa"/>
            <w:vAlign w:val="center"/>
          </w:tcPr>
          <w:p w14:paraId="631BCEBE" w14:textId="77777777" w:rsidR="00974CF1" w:rsidRPr="005254FB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D7292A" w14:textId="77777777" w:rsidR="00974CF1" w:rsidRPr="005254FB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5254FB">
              <w:rPr>
                <w:rFonts w:cs="Arial"/>
                <w:sz w:val="20"/>
                <w:szCs w:val="18"/>
              </w:rPr>
              <w:t xml:space="preserve">1 </w:t>
            </w:r>
            <w:r w:rsidR="00E868D7">
              <w:rPr>
                <w:rFonts w:cs="Arial"/>
                <w:sz w:val="20"/>
                <w:szCs w:val="18"/>
                <w:vertAlign w:val="superscript"/>
              </w:rPr>
              <w:t>4</w:t>
            </w:r>
            <w:r w:rsidRPr="005254FB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52F771" w14:textId="77777777" w:rsidR="00974CF1" w:rsidRPr="005254FB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5D042E" w:rsidRPr="00C771BD" w14:paraId="49F18E9A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42AB0CFC" w14:textId="2CB9F78B" w:rsidR="005D042E" w:rsidRDefault="005D042E" w:rsidP="00642E7D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71DE8A4" w14:textId="476B8FB3" w:rsidR="005D042E" w:rsidRPr="00B47A91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  <w:lang w:val="fr-CH"/>
              </w:rPr>
            </w:pPr>
            <w:r w:rsidRPr="00B47A91">
              <w:rPr>
                <w:rFonts w:ascii="Arial" w:hAnsi="Arial" w:cs="Arial"/>
                <w:sz w:val="20"/>
                <w:szCs w:val="18"/>
                <w:lang w:val="fr-CH"/>
              </w:rPr>
              <w:t xml:space="preserve">Botte de combat </w:t>
            </w:r>
            <w:r>
              <w:rPr>
                <w:rFonts w:ascii="Arial" w:hAnsi="Arial" w:cs="Arial"/>
                <w:sz w:val="20"/>
                <w:szCs w:val="18"/>
              </w:rPr>
              <w:t>19</w:t>
            </w:r>
          </w:p>
        </w:tc>
        <w:tc>
          <w:tcPr>
            <w:tcW w:w="1729" w:type="dxa"/>
            <w:vAlign w:val="center"/>
          </w:tcPr>
          <w:p w14:paraId="1172A982" w14:textId="77777777" w:rsidR="005D042E" w:rsidRPr="005254FB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DD901A" w14:textId="1A3175B6" w:rsidR="005D042E" w:rsidRPr="005254FB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5254FB">
              <w:rPr>
                <w:rFonts w:cs="Arial"/>
                <w:sz w:val="20"/>
                <w:szCs w:val="18"/>
              </w:rPr>
              <w:t xml:space="preserve">1 </w:t>
            </w:r>
            <w:r>
              <w:rPr>
                <w:rFonts w:cs="Arial"/>
                <w:sz w:val="20"/>
                <w:szCs w:val="18"/>
                <w:vertAlign w:val="superscript"/>
              </w:rPr>
              <w:t>8</w:t>
            </w:r>
            <w:r w:rsidRPr="005254FB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EE3846" w14:textId="77777777" w:rsidR="005D042E" w:rsidRPr="005254FB" w:rsidRDefault="005D042E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151E869B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5A5F0B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A10F39A" w14:textId="77777777" w:rsidR="00974CF1" w:rsidRPr="002C313C" w:rsidRDefault="00E868D7" w:rsidP="00E868D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Veston </w:t>
            </w:r>
            <w:r w:rsidR="00974CF1">
              <w:rPr>
                <w:rFonts w:ascii="Arial" w:hAnsi="Arial" w:cs="Arial"/>
                <w:sz w:val="20"/>
              </w:rPr>
              <w:t>95</w:t>
            </w:r>
            <w:r>
              <w:rPr>
                <w:rFonts w:ascii="Arial" w:hAnsi="Arial" w:cs="Arial"/>
                <w:sz w:val="20"/>
              </w:rPr>
              <w:t>/06</w:t>
            </w:r>
            <w:r w:rsidR="00974CF1">
              <w:rPr>
                <w:rFonts w:ascii="Arial" w:hAnsi="Arial" w:cs="Arial"/>
                <w:sz w:val="20"/>
              </w:rPr>
              <w:t xml:space="preserve"> </w:t>
            </w:r>
            <w:r w:rsidRPr="00E868D7">
              <w:rPr>
                <w:rFonts w:ascii="Arial" w:hAnsi="Arial" w:cs="Arial"/>
                <w:sz w:val="20"/>
              </w:rPr>
              <w:t>/ Blazer 16</w:t>
            </w:r>
          </w:p>
        </w:tc>
        <w:tc>
          <w:tcPr>
            <w:tcW w:w="1729" w:type="dxa"/>
            <w:vAlign w:val="center"/>
          </w:tcPr>
          <w:p w14:paraId="375E213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12D9672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CF16E3A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33C0FABD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F1EB27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7B23881" w14:textId="77777777" w:rsidR="00974CF1" w:rsidRPr="002C313C" w:rsidRDefault="00B47A91" w:rsidP="00E868D7">
            <w:pPr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B67D36">
              <w:rPr>
                <w:rFonts w:ascii="Arial" w:hAnsi="Arial" w:cs="Arial"/>
                <w:sz w:val="20"/>
                <w:lang w:val="fr-CH"/>
              </w:rPr>
              <w:t>Pantalon de sortie</w:t>
            </w:r>
            <w:r w:rsidR="00974CF1">
              <w:rPr>
                <w:rFonts w:ascii="Arial" w:hAnsi="Arial" w:cs="Arial"/>
                <w:sz w:val="20"/>
              </w:rPr>
              <w:t xml:space="preserve"> 95</w:t>
            </w:r>
            <w:r w:rsidR="00E868D7">
              <w:rPr>
                <w:rFonts w:ascii="Arial" w:hAnsi="Arial" w:cs="Arial"/>
                <w:sz w:val="20"/>
              </w:rPr>
              <w:t>/06</w:t>
            </w:r>
          </w:p>
        </w:tc>
        <w:tc>
          <w:tcPr>
            <w:tcW w:w="1729" w:type="dxa"/>
            <w:vAlign w:val="center"/>
          </w:tcPr>
          <w:p w14:paraId="3B2E9790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5793BF8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6FE459B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68D7" w:rsidRPr="002C313C" w14:paraId="1CBBB189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D5FFDAE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693A798" w14:textId="77777777" w:rsidR="00E868D7" w:rsidRPr="00B47A91" w:rsidRDefault="00B47A91" w:rsidP="00B47A91">
            <w:pPr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B47A91">
              <w:rPr>
                <w:rFonts w:ascii="Arial" w:hAnsi="Arial" w:cs="Arial"/>
                <w:sz w:val="20"/>
                <w:lang w:val="fr-CH"/>
              </w:rPr>
              <w:t xml:space="preserve">Ceinture 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>68</w:t>
            </w:r>
            <w:r w:rsidRPr="00B47A91">
              <w:rPr>
                <w:rFonts w:ascii="Arial" w:hAnsi="Arial" w:cs="Arial"/>
                <w:sz w:val="20"/>
                <w:lang w:val="fr-CH"/>
              </w:rPr>
              <w:t xml:space="preserve"> pour </w:t>
            </w:r>
            <w:r>
              <w:rPr>
                <w:rFonts w:ascii="Arial" w:hAnsi="Arial" w:cs="Arial"/>
                <w:sz w:val="20"/>
                <w:lang w:val="fr-CH"/>
              </w:rPr>
              <w:t>p</w:t>
            </w:r>
            <w:r w:rsidRPr="00B67D36">
              <w:rPr>
                <w:rFonts w:ascii="Arial" w:hAnsi="Arial" w:cs="Arial"/>
                <w:sz w:val="20"/>
                <w:lang w:val="fr-CH"/>
              </w:rPr>
              <w:t>antalon de sortie</w:t>
            </w:r>
          </w:p>
        </w:tc>
        <w:tc>
          <w:tcPr>
            <w:tcW w:w="1729" w:type="dxa"/>
            <w:vAlign w:val="center"/>
          </w:tcPr>
          <w:p w14:paraId="59915293" w14:textId="77777777" w:rsidR="00E868D7" w:rsidRPr="00B47A91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3719C1DF" w14:textId="77777777" w:rsidR="00E868D7" w:rsidRPr="005E25B1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722F5423" w14:textId="77777777" w:rsidR="00E868D7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4E372057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796A11F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8AFFFA0" w14:textId="77777777" w:rsidR="00974CF1" w:rsidRPr="00B47A91" w:rsidRDefault="00B47A91" w:rsidP="00B47A91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B67D36">
              <w:rPr>
                <w:rFonts w:ascii="Arial" w:hAnsi="Arial" w:cs="Arial"/>
                <w:sz w:val="20"/>
                <w:lang w:val="fr-CH"/>
              </w:rPr>
              <w:t xml:space="preserve">Jupe 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>00/16 (FDA/RKD)</w:t>
            </w:r>
          </w:p>
        </w:tc>
        <w:tc>
          <w:tcPr>
            <w:tcW w:w="1729" w:type="dxa"/>
            <w:vAlign w:val="center"/>
          </w:tcPr>
          <w:p w14:paraId="32EE5D0A" w14:textId="77777777" w:rsidR="00974CF1" w:rsidRPr="00B47A9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7D742025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6B0231A3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68D7" w:rsidRPr="002C313C" w14:paraId="4476B9DA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3E099A0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A7257CE" w14:textId="77777777" w:rsidR="00E868D7" w:rsidRPr="00B47A91" w:rsidRDefault="00B47A91" w:rsidP="00E868D7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</w:t>
            </w:r>
            <w:r w:rsidRPr="00B67D36">
              <w:rPr>
                <w:rFonts w:ascii="Arial" w:hAnsi="Arial" w:cs="Arial"/>
                <w:sz w:val="20"/>
                <w:lang w:val="fr-CH"/>
              </w:rPr>
              <w:t>einture en cuir</w:t>
            </w:r>
            <w:r w:rsidRPr="00B47A91">
              <w:rPr>
                <w:rFonts w:ascii="Arial" w:hAnsi="Arial" w:cs="Arial"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lang w:val="fr-CH"/>
              </w:rPr>
              <w:t>(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>FDA/RKD</w:t>
            </w:r>
            <w:r>
              <w:rPr>
                <w:rFonts w:ascii="Arial" w:hAnsi="Arial" w:cs="Arial"/>
                <w:sz w:val="20"/>
                <w:lang w:val="fr-CH"/>
              </w:rPr>
              <w:t>)</w:t>
            </w:r>
          </w:p>
        </w:tc>
        <w:tc>
          <w:tcPr>
            <w:tcW w:w="1729" w:type="dxa"/>
            <w:vAlign w:val="center"/>
          </w:tcPr>
          <w:p w14:paraId="1F9F5B05" w14:textId="77777777" w:rsidR="00E868D7" w:rsidRPr="00B47A91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3F7398D9" w14:textId="77777777" w:rsidR="00E868D7" w:rsidRPr="005E25B1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50BB81FD" w14:textId="77777777" w:rsidR="00E868D7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51EC2EBD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9C4AC1A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90B14FF" w14:textId="77777777" w:rsidR="00974CF1" w:rsidRPr="00FA4FB1" w:rsidRDefault="00B47A91" w:rsidP="00E868D7">
            <w:pPr>
              <w:spacing w:after="0" w:line="240" w:lineRule="auto"/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lang w:val="fr-CH"/>
              </w:rPr>
              <w:t>Paires passants d’épaules</w:t>
            </w:r>
          </w:p>
        </w:tc>
        <w:tc>
          <w:tcPr>
            <w:tcW w:w="1729" w:type="dxa"/>
            <w:vAlign w:val="center"/>
          </w:tcPr>
          <w:p w14:paraId="29315347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54A00F" w14:textId="4910F128" w:rsidR="00974CF1" w:rsidRPr="005E25B1" w:rsidRDefault="00E868D7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  <w:r w:rsidR="00974CF1" w:rsidRPr="005E25B1">
              <w:rPr>
                <w:rFonts w:cstheme="minorHAnsi"/>
                <w:sz w:val="20"/>
              </w:rPr>
              <w:t xml:space="preserve"> </w:t>
            </w:r>
            <w:r w:rsidR="005D042E">
              <w:rPr>
                <w:rFonts w:cstheme="minorHAnsi"/>
                <w:sz w:val="20"/>
                <w:szCs w:val="18"/>
                <w:vertAlign w:val="superscript"/>
              </w:rPr>
              <w:t>3</w:t>
            </w:r>
            <w:r w:rsidR="00974CF1" w:rsidRPr="005E25B1">
              <w:rPr>
                <w:rFonts w:cstheme="minorHAns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vAlign w:val="center"/>
          </w:tcPr>
          <w:p w14:paraId="1D8D546A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3D6C" w:rsidRPr="002C313C" w14:paraId="04F6DD0D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CC9E665" w14:textId="77777777" w:rsidR="00753D6C" w:rsidRPr="002C313C" w:rsidRDefault="00753D6C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8989373" w14:textId="77777777" w:rsidR="00753D6C" w:rsidRPr="002C313C" w:rsidRDefault="00B6641A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6641A">
              <w:rPr>
                <w:rFonts w:ascii="Arial" w:hAnsi="Arial" w:cs="Arial"/>
                <w:sz w:val="20"/>
                <w:lang w:val="fr-CH"/>
              </w:rPr>
              <w:t>Insignes des formations</w:t>
            </w:r>
            <w:r w:rsidR="00753D6C">
              <w:rPr>
                <w:rFonts w:ascii="Arial" w:hAnsi="Arial" w:cs="Arial"/>
                <w:sz w:val="20"/>
              </w:rPr>
              <w:t xml:space="preserve"> A</w:t>
            </w:r>
          </w:p>
        </w:tc>
        <w:tc>
          <w:tcPr>
            <w:tcW w:w="1729" w:type="dxa"/>
            <w:vAlign w:val="center"/>
          </w:tcPr>
          <w:p w14:paraId="305D65D7" w14:textId="77777777" w:rsidR="00753D6C" w:rsidRPr="002C313C" w:rsidRDefault="00753D6C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A18B264" w14:textId="77777777" w:rsidR="00753D6C" w:rsidRPr="002C313C" w:rsidRDefault="00753D6C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6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804C2A" w14:textId="77777777" w:rsidR="00753D6C" w:rsidRPr="002C313C" w:rsidRDefault="00753D6C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38092D4D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D8ADD85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360E7B9" w14:textId="77777777" w:rsidR="00974CF1" w:rsidRPr="002C313C" w:rsidRDefault="00B47A91" w:rsidP="00B47A91">
            <w:pPr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Imperméable de sortie</w:t>
            </w:r>
            <w:r w:rsidRPr="002C313C">
              <w:rPr>
                <w:rFonts w:ascii="Arial" w:hAnsi="Arial" w:cs="Arial"/>
                <w:sz w:val="20"/>
              </w:rPr>
              <w:t xml:space="preserve"> 02</w:t>
            </w:r>
          </w:p>
        </w:tc>
        <w:tc>
          <w:tcPr>
            <w:tcW w:w="1729" w:type="dxa"/>
            <w:vAlign w:val="center"/>
          </w:tcPr>
          <w:p w14:paraId="57A664B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572CFBF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40989140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1C9107D9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31BAFC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8331FBC" w14:textId="77777777" w:rsidR="00974CF1" w:rsidRPr="00C771BD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Chemises </w:t>
            </w:r>
            <w:r w:rsidRPr="002C265B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729" w:type="dxa"/>
            <w:vAlign w:val="center"/>
          </w:tcPr>
          <w:p w14:paraId="0C556337" w14:textId="77777777" w:rsidR="00974CF1" w:rsidRPr="002C313C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2CBE862" w14:textId="77777777" w:rsidR="00974CF1" w:rsidRPr="005E25B1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239EC24F" w14:textId="77777777" w:rsidR="00974CF1" w:rsidRDefault="00C6258D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4CF1" w:rsidRPr="002C313C" w14:paraId="1E2BC4A5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E6DDB0" w14:textId="77777777" w:rsidR="00974CF1" w:rsidRPr="002C313C" w:rsidRDefault="00974CF1" w:rsidP="009C7A6A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DD351D9" w14:textId="77777777" w:rsidR="00974CF1" w:rsidRPr="002C265B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Chemises à manches courtes</w:t>
            </w:r>
            <w:r w:rsidRPr="002C265B">
              <w:rPr>
                <w:rFonts w:ascii="Arial" w:hAnsi="Arial" w:cs="Arial"/>
                <w:sz w:val="20"/>
              </w:rPr>
              <w:t xml:space="preserve"> 90</w:t>
            </w:r>
          </w:p>
        </w:tc>
        <w:tc>
          <w:tcPr>
            <w:tcW w:w="1729" w:type="dxa"/>
            <w:vAlign w:val="center"/>
          </w:tcPr>
          <w:p w14:paraId="5EF7D26A" w14:textId="77777777" w:rsidR="00974CF1" w:rsidRPr="002C313C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4502285" w14:textId="77777777" w:rsidR="00974CF1" w:rsidRPr="005E25B1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1492560" w14:textId="77777777" w:rsidR="00974CF1" w:rsidRDefault="00C6258D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4CF1" w:rsidRPr="002C313C" w14:paraId="1682A15D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023AFA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4167EF9" w14:textId="77777777" w:rsidR="00974CF1" w:rsidRPr="00B47A91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3A5BB9">
              <w:rPr>
                <w:rFonts w:ascii="Arial" w:hAnsi="Arial" w:cs="Arial"/>
                <w:sz w:val="20"/>
                <w:lang w:val="fr-CH"/>
              </w:rPr>
              <w:t xml:space="preserve">Cravate 95 </w:t>
            </w:r>
            <w:r w:rsidR="00974CF1" w:rsidRPr="00B47A91">
              <w:rPr>
                <w:rFonts w:ascii="Arial" w:hAnsi="Arial" w:cs="Arial"/>
                <w:sz w:val="16"/>
                <w:szCs w:val="16"/>
                <w:lang w:val="fr-CH"/>
              </w:rPr>
              <w:t>(</w:t>
            </w:r>
            <w:r w:rsidRPr="003A5BB9">
              <w:rPr>
                <w:rFonts w:ascii="Arial" w:hAnsi="Arial" w:cs="Arial"/>
                <w:sz w:val="16"/>
                <w:szCs w:val="16"/>
                <w:lang w:val="fr-CH"/>
              </w:rPr>
              <w:t xml:space="preserve">siéquipé de la tenue de sortie </w:t>
            </w:r>
            <w:r w:rsidR="00974CF1" w:rsidRPr="00B47A91">
              <w:rPr>
                <w:rFonts w:ascii="Arial" w:hAnsi="Arial" w:cs="Arial"/>
                <w:sz w:val="16"/>
                <w:szCs w:val="16"/>
                <w:lang w:val="fr-CH"/>
              </w:rPr>
              <w:t>95)</w:t>
            </w:r>
          </w:p>
        </w:tc>
        <w:tc>
          <w:tcPr>
            <w:tcW w:w="1729" w:type="dxa"/>
            <w:vAlign w:val="center"/>
          </w:tcPr>
          <w:p w14:paraId="2E11E01D" w14:textId="77777777" w:rsidR="00974CF1" w:rsidRPr="002C313C" w:rsidRDefault="00AF3F3B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ECF8136" w14:textId="77777777" w:rsidR="00974CF1" w:rsidRPr="005E25B1" w:rsidRDefault="00AF3F3B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99CFC29" w14:textId="77777777" w:rsidR="00974CF1" w:rsidRDefault="00C6258D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4CF1" w:rsidRPr="002C313C" w14:paraId="4DD84628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C7538F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8181156" w14:textId="77777777" w:rsidR="00974CF1" w:rsidRPr="00B47A91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A5BB9">
              <w:rPr>
                <w:rFonts w:ascii="Arial" w:hAnsi="Arial" w:cs="Arial"/>
                <w:sz w:val="20"/>
                <w:lang w:val="fr-CH"/>
              </w:rPr>
              <w:t>Sac à mai</w:t>
            </w:r>
            <w:r>
              <w:rPr>
                <w:rFonts w:ascii="Arial" w:hAnsi="Arial" w:cs="Arial"/>
                <w:sz w:val="20"/>
                <w:lang w:val="fr-CH"/>
              </w:rPr>
              <w:t>n en</w:t>
            </w:r>
            <w:r w:rsidRPr="003A5BB9">
              <w:rPr>
                <w:rFonts w:ascii="Arial" w:hAnsi="Arial" w:cs="Arial"/>
                <w:sz w:val="20"/>
                <w:lang w:val="fr-CH"/>
              </w:rPr>
              <w:t xml:space="preserve"> cuir </w:t>
            </w:r>
            <w:r w:rsidRPr="00B47A91">
              <w:rPr>
                <w:rFonts w:ascii="Arial" w:hAnsi="Arial" w:cs="Arial"/>
                <w:sz w:val="16"/>
                <w:szCs w:val="16"/>
                <w:lang w:val="fr-CH"/>
              </w:rPr>
              <w:t>(militaires féminins)</w:t>
            </w:r>
          </w:p>
        </w:tc>
        <w:tc>
          <w:tcPr>
            <w:tcW w:w="1729" w:type="dxa"/>
            <w:vAlign w:val="center"/>
          </w:tcPr>
          <w:p w14:paraId="3E5DD866" w14:textId="77777777" w:rsidR="00974CF1" w:rsidRPr="00B47A9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314397D3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09243A2B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289AF8E2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0851C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3356887" w14:textId="77777777" w:rsidR="00974CF1" w:rsidRPr="00B47A91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B47A91">
              <w:rPr>
                <w:rFonts w:ascii="Arial" w:hAnsi="Arial" w:cs="Arial"/>
                <w:sz w:val="20"/>
                <w:lang w:val="fr-CH"/>
              </w:rPr>
              <w:t>Sac à effets</w:t>
            </w:r>
            <w:r w:rsidR="00974CF1" w:rsidRPr="00B47A91">
              <w:rPr>
                <w:rFonts w:ascii="Arial" w:hAnsi="Arial" w:cs="Arial"/>
                <w:sz w:val="20"/>
                <w:lang w:val="fr-CH"/>
              </w:rPr>
              <w:t xml:space="preserve"> 04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 xml:space="preserve"> / </w:t>
            </w:r>
            <w:r w:rsidRPr="00B972F1">
              <w:rPr>
                <w:rFonts w:ascii="Arial" w:hAnsi="Arial" w:cs="Arial"/>
                <w:sz w:val="20"/>
                <w:lang w:val="fr-CH"/>
              </w:rPr>
              <w:t>Sac à vêtements 04</w:t>
            </w:r>
          </w:p>
        </w:tc>
        <w:tc>
          <w:tcPr>
            <w:tcW w:w="1729" w:type="dxa"/>
            <w:vAlign w:val="center"/>
          </w:tcPr>
          <w:p w14:paraId="72F7CFFE" w14:textId="77777777" w:rsidR="00974CF1" w:rsidRPr="00B47A9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27F33205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7D2AF47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73F916D7" w14:textId="6D26CE60" w:rsidR="00996887" w:rsidRPr="008249AD" w:rsidRDefault="00842EF1" w:rsidP="005D042E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  <w:r w:rsidRPr="00842EF1">
        <w:rPr>
          <w:rFonts w:cs="Arial"/>
          <w:sz w:val="16"/>
          <w:szCs w:val="16"/>
          <w:lang w:val="fr-CH"/>
        </w:rPr>
        <w:t>Version octobre 2024</w:t>
      </w:r>
    </w:p>
    <w:sectPr w:rsidR="00996887" w:rsidRPr="008249AD" w:rsidSect="00996887">
      <w:pgSz w:w="11906" w:h="16838"/>
      <w:pgMar w:top="360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97E85"/>
    <w:multiLevelType w:val="multilevel"/>
    <w:tmpl w:val="0AAE3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andardPLUS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723F2A78"/>
    <w:multiLevelType w:val="multilevel"/>
    <w:tmpl w:val="065A18F6"/>
    <w:lvl w:ilvl="0">
      <w:numFmt w:val="decimalZero"/>
      <w:pStyle w:val="berschriftNiveau1"/>
      <w:lvlText w:val="%1"/>
      <w:lvlJc w:val="left"/>
      <w:pPr>
        <w:tabs>
          <w:tab w:val="num" w:pos="57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1">
      <w:start w:val="1"/>
      <w:numFmt w:val="decimalZero"/>
      <w:pStyle w:val="berschriftNiveau2"/>
      <w:lvlText w:val="%1.0%2"/>
      <w:lvlJc w:val="left"/>
      <w:pPr>
        <w:tabs>
          <w:tab w:val="num" w:pos="85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2">
      <w:start w:val="1"/>
      <w:numFmt w:val="decimal"/>
      <w:pStyle w:val="berschriftNiveau3"/>
      <w:lvlText w:val="%3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3">
      <w:start w:val="1"/>
      <w:numFmt w:val="decimal"/>
      <w:pStyle w:val="berschriftNiveau4"/>
      <w:lvlText w:val="%3.%4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SqBtLIxh0zBH2fLU62fd1bcIrVm3POYLbsKNvElc6tkLqeDfSD4zynCU47lNlO1s0yM/EFebPKQC50VAPQKXQ==" w:salt="GsTWHWHWvWe/NGx73tDyb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76"/>
    <w:rsid w:val="00030812"/>
    <w:rsid w:val="000512B8"/>
    <w:rsid w:val="00127A55"/>
    <w:rsid w:val="00136015"/>
    <w:rsid w:val="00241709"/>
    <w:rsid w:val="00263469"/>
    <w:rsid w:val="0027664C"/>
    <w:rsid w:val="002B00D8"/>
    <w:rsid w:val="002B5D8F"/>
    <w:rsid w:val="00305BD1"/>
    <w:rsid w:val="003974D0"/>
    <w:rsid w:val="003D1B37"/>
    <w:rsid w:val="003D401D"/>
    <w:rsid w:val="003F65B5"/>
    <w:rsid w:val="00401D22"/>
    <w:rsid w:val="00437454"/>
    <w:rsid w:val="004929EA"/>
    <w:rsid w:val="004B670E"/>
    <w:rsid w:val="004F519C"/>
    <w:rsid w:val="00500C88"/>
    <w:rsid w:val="005254FB"/>
    <w:rsid w:val="0053647A"/>
    <w:rsid w:val="005D042E"/>
    <w:rsid w:val="005E25B1"/>
    <w:rsid w:val="00642E7D"/>
    <w:rsid w:val="00665615"/>
    <w:rsid w:val="006804C7"/>
    <w:rsid w:val="0068318A"/>
    <w:rsid w:val="006C3D1F"/>
    <w:rsid w:val="00753D6C"/>
    <w:rsid w:val="00794741"/>
    <w:rsid w:val="007C6D22"/>
    <w:rsid w:val="008249AD"/>
    <w:rsid w:val="008404FA"/>
    <w:rsid w:val="00842EF1"/>
    <w:rsid w:val="008876F0"/>
    <w:rsid w:val="00974CF1"/>
    <w:rsid w:val="00975AB3"/>
    <w:rsid w:val="00996887"/>
    <w:rsid w:val="009B3CC8"/>
    <w:rsid w:val="009C7A6A"/>
    <w:rsid w:val="00A2334B"/>
    <w:rsid w:val="00A76929"/>
    <w:rsid w:val="00A93E5A"/>
    <w:rsid w:val="00AC1FC8"/>
    <w:rsid w:val="00AF2794"/>
    <w:rsid w:val="00AF3F3B"/>
    <w:rsid w:val="00B06474"/>
    <w:rsid w:val="00B37AB6"/>
    <w:rsid w:val="00B47A91"/>
    <w:rsid w:val="00B6641A"/>
    <w:rsid w:val="00B76A60"/>
    <w:rsid w:val="00C621C6"/>
    <w:rsid w:val="00C6258D"/>
    <w:rsid w:val="00C82C4A"/>
    <w:rsid w:val="00C96202"/>
    <w:rsid w:val="00CC521B"/>
    <w:rsid w:val="00D02CCC"/>
    <w:rsid w:val="00D104C2"/>
    <w:rsid w:val="00D6161D"/>
    <w:rsid w:val="00DB4DC6"/>
    <w:rsid w:val="00DF1D15"/>
    <w:rsid w:val="00DF35AA"/>
    <w:rsid w:val="00DF6402"/>
    <w:rsid w:val="00E07376"/>
    <w:rsid w:val="00E23548"/>
    <w:rsid w:val="00E868D7"/>
    <w:rsid w:val="00EC4E37"/>
    <w:rsid w:val="00F2784B"/>
    <w:rsid w:val="00F60CA1"/>
    <w:rsid w:val="00F673CA"/>
    <w:rsid w:val="00F813BB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AFCE1"/>
  <w15:docId w15:val="{88308E77-2AA5-40AB-BDBF-1BFA23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37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iveau1">
    <w:name w:val="Überschrift Niveau 1"/>
    <w:basedOn w:val="Standard"/>
    <w:next w:val="Standard"/>
    <w:uiPriority w:val="99"/>
    <w:rsid w:val="003974D0"/>
    <w:pPr>
      <w:numPr>
        <w:numId w:val="1"/>
      </w:num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de-DE" w:eastAsia="de-CH"/>
    </w:rPr>
  </w:style>
  <w:style w:type="paragraph" w:customStyle="1" w:styleId="berschriftNiveau2">
    <w:name w:val="Überschrift Niveau 2"/>
    <w:basedOn w:val="berschriftNiveau1"/>
    <w:next w:val="Standard"/>
    <w:uiPriority w:val="99"/>
    <w:rsid w:val="003974D0"/>
    <w:pPr>
      <w:numPr>
        <w:ilvl w:val="1"/>
      </w:numPr>
    </w:pPr>
  </w:style>
  <w:style w:type="paragraph" w:customStyle="1" w:styleId="berschriftNiveau3">
    <w:name w:val="Überschrift Niveau 3"/>
    <w:basedOn w:val="Standard"/>
    <w:next w:val="Standard"/>
    <w:uiPriority w:val="99"/>
    <w:rsid w:val="003974D0"/>
    <w:pPr>
      <w:numPr>
        <w:ilvl w:val="2"/>
        <w:numId w:val="1"/>
      </w:numPr>
      <w:spacing w:before="120" w:after="60" w:line="240" w:lineRule="auto"/>
    </w:pPr>
    <w:rPr>
      <w:rFonts w:ascii="Arial" w:eastAsia="Times New Roman" w:hAnsi="Arial" w:cs="Times New Roman"/>
      <w:b/>
      <w:szCs w:val="20"/>
      <w:lang w:val="de-DE" w:eastAsia="de-CH"/>
    </w:rPr>
  </w:style>
  <w:style w:type="paragraph" w:customStyle="1" w:styleId="berschriftNiveau4">
    <w:name w:val="Überschrift Niveau 4"/>
    <w:basedOn w:val="berschriftNiveau3"/>
    <w:next w:val="Standard"/>
    <w:uiPriority w:val="99"/>
    <w:rsid w:val="003974D0"/>
    <w:pPr>
      <w:numPr>
        <w:ilvl w:val="3"/>
      </w:numPr>
      <w:spacing w:before="60"/>
      <w:contextualSpacing/>
    </w:pPr>
    <w:rPr>
      <w:b w:val="0"/>
    </w:rPr>
  </w:style>
  <w:style w:type="paragraph" w:customStyle="1" w:styleId="StandardPLUS">
    <w:name w:val="Standard PLUS"/>
    <w:basedOn w:val="Standard"/>
    <w:link w:val="StandardPLUSCar"/>
    <w:uiPriority w:val="99"/>
    <w:rsid w:val="00F60CA1"/>
    <w:pPr>
      <w:numPr>
        <w:ilvl w:val="2"/>
        <w:numId w:val="2"/>
      </w:numPr>
      <w:spacing w:before="60" w:after="6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customStyle="1" w:styleId="StandardPLUSCar">
    <w:name w:val="Standard PLUS Car"/>
    <w:basedOn w:val="Absatz-Standardschriftart"/>
    <w:link w:val="StandardPLUS"/>
    <w:uiPriority w:val="99"/>
    <w:locked/>
    <w:rsid w:val="00F60CA1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Flütsch Stefanie STVKDTHE</dc:creator>
  <cp:lastModifiedBy>Flütsch Stefanie VTG</cp:lastModifiedBy>
  <cp:revision>21</cp:revision>
  <cp:lastPrinted>2016-08-15T10:55:00Z</cp:lastPrinted>
  <dcterms:created xsi:type="dcterms:W3CDTF">2021-03-22T13:06:00Z</dcterms:created>
  <dcterms:modified xsi:type="dcterms:W3CDTF">2024-10-15T12:32:00Z</dcterms:modified>
</cp:coreProperties>
</file>